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BE06B" w14:textId="77777777" w:rsidR="009412C8" w:rsidRDefault="009412C8" w:rsidP="00B87CA3">
      <w:pPr>
        <w:pStyle w:val="Heading1"/>
        <w:rPr>
          <w:rFonts w:asciiTheme="minorHAnsi" w:eastAsia="Arial" w:hAnsiTheme="minorHAnsi"/>
          <w:color w:val="FF0000"/>
          <w:sz w:val="36"/>
        </w:rPr>
      </w:pPr>
      <w:bookmarkStart w:id="0" w:name="_Hlk9244729"/>
    </w:p>
    <w:p w14:paraId="639D2FE7" w14:textId="77777777" w:rsidR="00BD32C0" w:rsidRPr="00BD32C0" w:rsidRDefault="00B87CA3" w:rsidP="00B87CA3">
      <w:pPr>
        <w:pStyle w:val="Heading1"/>
        <w:rPr>
          <w:rFonts w:asciiTheme="minorHAnsi" w:eastAsia="Arial" w:hAnsiTheme="minorHAnsi"/>
          <w:b w:val="0"/>
          <w:color w:val="FF0000"/>
          <w:sz w:val="36"/>
        </w:rPr>
      </w:pPr>
      <w:r>
        <w:rPr>
          <w:noProof/>
          <w:color w:val="002060"/>
          <w:sz w:val="44"/>
          <w:szCs w:val="44"/>
        </w:rPr>
        <w:drawing>
          <wp:anchor distT="0" distB="0" distL="114300" distR="114300" simplePos="0" relativeHeight="251660288" behindDoc="0" locked="0" layoutInCell="1" allowOverlap="1" wp14:anchorId="7F2E4780" wp14:editId="2D7A076A">
            <wp:simplePos x="0" y="0"/>
            <wp:positionH relativeFrom="column">
              <wp:posOffset>2907665</wp:posOffset>
            </wp:positionH>
            <wp:positionV relativeFrom="paragraph">
              <wp:posOffset>61595</wp:posOffset>
            </wp:positionV>
            <wp:extent cx="2066925" cy="485775"/>
            <wp:effectExtent l="0" t="0" r="9525"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Blue Containe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66925" cy="485775"/>
                    </a:xfrm>
                    <a:prstGeom prst="rect">
                      <a:avLst/>
                    </a:prstGeom>
                    <a:noFill/>
                    <a:ln>
                      <a:noFill/>
                    </a:ln>
                  </pic:spPr>
                </pic:pic>
              </a:graphicData>
            </a:graphic>
          </wp:anchor>
        </w:drawing>
      </w:r>
      <w:r>
        <w:rPr>
          <w:noProof/>
          <w:color w:val="002060"/>
          <w:sz w:val="44"/>
          <w:szCs w:val="44"/>
        </w:rPr>
        <w:drawing>
          <wp:anchor distT="0" distB="0" distL="114300" distR="114300" simplePos="0" relativeHeight="251661312" behindDoc="0" locked="0" layoutInCell="1" allowOverlap="1" wp14:anchorId="3D7B488C" wp14:editId="3D9AF0EF">
            <wp:simplePos x="0" y="0"/>
            <wp:positionH relativeFrom="column">
              <wp:posOffset>5469890</wp:posOffset>
            </wp:positionH>
            <wp:positionV relativeFrom="paragraph">
              <wp:posOffset>61595</wp:posOffset>
            </wp:positionV>
            <wp:extent cx="1002665" cy="561975"/>
            <wp:effectExtent l="19050" t="0" r="6985" b="0"/>
            <wp:wrapNone/>
            <wp:docPr id="4" name="Picture 1" desc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png"/>
                    <pic:cNvPicPr/>
                  </pic:nvPicPr>
                  <pic:blipFill>
                    <a:blip r:embed="rId12" cstate="print"/>
                    <a:stretch>
                      <a:fillRect/>
                    </a:stretch>
                  </pic:blipFill>
                  <pic:spPr>
                    <a:xfrm>
                      <a:off x="0" y="0"/>
                      <a:ext cx="1002665" cy="561975"/>
                    </a:xfrm>
                    <a:prstGeom prst="rect">
                      <a:avLst/>
                    </a:prstGeom>
                  </pic:spPr>
                </pic:pic>
              </a:graphicData>
            </a:graphic>
          </wp:anchor>
        </w:drawing>
      </w:r>
      <w:r w:rsidR="00215FC6">
        <w:rPr>
          <w:rFonts w:asciiTheme="minorHAnsi" w:eastAsia="Arial" w:hAnsiTheme="minorHAnsi"/>
          <w:color w:val="FF0000"/>
          <w:sz w:val="36"/>
        </w:rPr>
        <w:t>Westcoast Calisthenics</w:t>
      </w:r>
    </w:p>
    <w:p w14:paraId="20439241" w14:textId="77777777" w:rsidR="00BD32C0" w:rsidRPr="00F3189F" w:rsidRDefault="00BD32C0" w:rsidP="00BD32C0">
      <w:pPr>
        <w:spacing w:line="33" w:lineRule="exact"/>
        <w:jc w:val="center"/>
        <w:rPr>
          <w:rFonts w:asciiTheme="minorHAnsi" w:eastAsia="Times New Roman" w:hAnsiTheme="minorHAnsi"/>
          <w:color w:val="000000" w:themeColor="text1"/>
          <w:sz w:val="40"/>
          <w:szCs w:val="32"/>
        </w:rPr>
      </w:pPr>
    </w:p>
    <w:p w14:paraId="5B4E7937" w14:textId="77777777" w:rsidR="00551023" w:rsidRDefault="00551023" w:rsidP="00B87CA3">
      <w:pPr>
        <w:spacing w:line="0" w:lineRule="atLeast"/>
        <w:rPr>
          <w:rFonts w:eastAsia="Arial"/>
          <w:b/>
          <w:color w:val="000000" w:themeColor="text1"/>
          <w:sz w:val="36"/>
        </w:rPr>
      </w:pPr>
      <w:r>
        <w:rPr>
          <w:rFonts w:eastAsia="Arial"/>
          <w:b/>
          <w:color w:val="000000" w:themeColor="text1"/>
          <w:sz w:val="36"/>
        </w:rPr>
        <w:t>Child Safe Standards</w:t>
      </w:r>
    </w:p>
    <w:p w14:paraId="6C8D1642" w14:textId="77777777" w:rsidR="00BD32C0" w:rsidRDefault="002278DF" w:rsidP="00B87CA3">
      <w:pPr>
        <w:spacing w:line="0" w:lineRule="atLeast"/>
        <w:rPr>
          <w:rFonts w:eastAsia="Arial"/>
          <w:b/>
          <w:color w:val="000000" w:themeColor="text1"/>
          <w:sz w:val="36"/>
        </w:rPr>
      </w:pPr>
      <w:r>
        <w:rPr>
          <w:rFonts w:eastAsia="Arial"/>
          <w:b/>
          <w:color w:val="000000" w:themeColor="text1"/>
          <w:sz w:val="36"/>
        </w:rPr>
        <w:t xml:space="preserve">Child Safe </w:t>
      </w:r>
      <w:r w:rsidR="00BD32C0" w:rsidRPr="00BD32C0">
        <w:rPr>
          <w:rFonts w:eastAsia="Arial"/>
          <w:b/>
          <w:color w:val="000000" w:themeColor="text1"/>
          <w:sz w:val="36"/>
        </w:rPr>
        <w:t xml:space="preserve">Code of Conduct </w:t>
      </w:r>
    </w:p>
    <w:bookmarkEnd w:id="0"/>
    <w:p w14:paraId="7B9BD5AA" w14:textId="77777777" w:rsidR="004734A4" w:rsidRDefault="004734A4" w:rsidP="00BD32C0">
      <w:pPr>
        <w:rPr>
          <w:rFonts w:eastAsia="Arial"/>
          <w:b/>
          <w:color w:val="000000" w:themeColor="text1"/>
          <w:sz w:val="36"/>
        </w:rPr>
      </w:pPr>
    </w:p>
    <w:p w14:paraId="2460C5FB" w14:textId="77777777" w:rsidR="004734A4" w:rsidRDefault="004734A4" w:rsidP="00BD32C0">
      <w:r>
        <w:rPr>
          <w:rFonts w:eastAsia="Arial"/>
          <w:b/>
          <w:color w:val="000000" w:themeColor="text1"/>
          <w:sz w:val="36"/>
        </w:rPr>
        <w:t>-----------------------------------------------------------------------------------------</w:t>
      </w:r>
    </w:p>
    <w:p w14:paraId="2F980554" w14:textId="77777777" w:rsidR="004734A4" w:rsidRDefault="004734A4" w:rsidP="0065116E">
      <w:pPr>
        <w:rPr>
          <w:sz w:val="36"/>
          <w:szCs w:val="36"/>
        </w:rPr>
      </w:pPr>
    </w:p>
    <w:p w14:paraId="76112481" w14:textId="77777777" w:rsidR="0065116E" w:rsidRPr="00551023" w:rsidRDefault="0065116E" w:rsidP="0065116E">
      <w:pPr>
        <w:rPr>
          <w:sz w:val="36"/>
          <w:szCs w:val="36"/>
        </w:rPr>
      </w:pPr>
      <w:r w:rsidRPr="00551023">
        <w:rPr>
          <w:sz w:val="36"/>
          <w:szCs w:val="36"/>
        </w:rPr>
        <w:t>The Child Safe Standards</w:t>
      </w:r>
    </w:p>
    <w:p w14:paraId="0AB26386" w14:textId="77777777" w:rsidR="00445380" w:rsidRDefault="00445380" w:rsidP="0065116E"/>
    <w:p w14:paraId="78A0CC7D" w14:textId="77777777" w:rsidR="00445380" w:rsidRDefault="00445380" w:rsidP="0065116E">
      <w:r>
        <w:t xml:space="preserve">The child safe standards are as follows: </w:t>
      </w:r>
    </w:p>
    <w:p w14:paraId="4BD1DC2F" w14:textId="77777777" w:rsidR="00445380" w:rsidRDefault="00445380" w:rsidP="0065116E"/>
    <w:p w14:paraId="4CF8CBD1" w14:textId="77777777" w:rsidR="00445380" w:rsidRDefault="00445380" w:rsidP="0065116E">
      <w:r>
        <w:t xml:space="preserve">In complying with the child safe standards an applicable entity to which the standards apply must include the following principles as part of their response to each standard: </w:t>
      </w:r>
    </w:p>
    <w:p w14:paraId="7FAFFB78" w14:textId="77777777" w:rsidR="00445380" w:rsidRDefault="00445380" w:rsidP="0065116E"/>
    <w:p w14:paraId="1D4F360A" w14:textId="77777777" w:rsidR="00445380" w:rsidRDefault="00445380" w:rsidP="00445380">
      <w:pPr>
        <w:pStyle w:val="ListParagraph"/>
        <w:numPr>
          <w:ilvl w:val="0"/>
          <w:numId w:val="21"/>
        </w:numPr>
      </w:pPr>
      <w:r>
        <w:t xml:space="preserve">promoting the cultural safety of Aboriginal children </w:t>
      </w:r>
    </w:p>
    <w:p w14:paraId="02D8D276" w14:textId="77777777" w:rsidR="00445380" w:rsidRDefault="00445380" w:rsidP="00445380">
      <w:pPr>
        <w:pStyle w:val="ListParagraph"/>
        <w:numPr>
          <w:ilvl w:val="0"/>
          <w:numId w:val="21"/>
        </w:numPr>
      </w:pPr>
      <w:r>
        <w:t xml:space="preserve">promoting the cultural safety of children from culturally and/or linguistically diverse backgrounds </w:t>
      </w:r>
    </w:p>
    <w:p w14:paraId="530EAE84" w14:textId="77777777" w:rsidR="00445380" w:rsidRDefault="00445380" w:rsidP="00445380">
      <w:pPr>
        <w:pStyle w:val="ListParagraph"/>
        <w:numPr>
          <w:ilvl w:val="0"/>
          <w:numId w:val="21"/>
        </w:numPr>
      </w:pPr>
      <w:r>
        <w:t>promoting the safety of children with a disability.</w:t>
      </w:r>
    </w:p>
    <w:p w14:paraId="7549D9E4" w14:textId="77777777" w:rsidR="00445380" w:rsidRDefault="00445380" w:rsidP="0065116E"/>
    <w:p w14:paraId="2D38EBCD" w14:textId="77777777" w:rsidR="0065116E" w:rsidRPr="0065116E" w:rsidRDefault="0065116E" w:rsidP="0065116E">
      <w:r w:rsidRPr="0065116E">
        <w:t xml:space="preserve">To create and maintain a child safe organisation, an applicable entity to which the standards apply must have: </w:t>
      </w:r>
    </w:p>
    <w:p w14:paraId="7BBAE791" w14:textId="77777777" w:rsidR="0065116E" w:rsidRDefault="0065116E" w:rsidP="0065116E"/>
    <w:p w14:paraId="4C52AC8C" w14:textId="77777777" w:rsidR="0065116E" w:rsidRDefault="0065116E" w:rsidP="0065116E"/>
    <w:tbl>
      <w:tblPr>
        <w:tblStyle w:val="TableGrid"/>
        <w:tblW w:w="0" w:type="auto"/>
        <w:tblInd w:w="792" w:type="dxa"/>
        <w:tblLook w:val="04A0" w:firstRow="1" w:lastRow="0" w:firstColumn="1" w:lastColumn="0" w:noHBand="0" w:noVBand="1"/>
      </w:tblPr>
      <w:tblGrid>
        <w:gridCol w:w="1613"/>
        <w:gridCol w:w="7014"/>
      </w:tblGrid>
      <w:tr w:rsidR="0065116E" w14:paraId="4316223B" w14:textId="77777777" w:rsidTr="004734A4">
        <w:trPr>
          <w:trHeight w:val="526"/>
        </w:trPr>
        <w:tc>
          <w:tcPr>
            <w:tcW w:w="1613" w:type="dxa"/>
            <w:vAlign w:val="center"/>
          </w:tcPr>
          <w:p w14:paraId="1AB24EE7" w14:textId="77777777" w:rsidR="0065116E" w:rsidRDefault="0065116E" w:rsidP="004734A4">
            <w:pPr>
              <w:jc w:val="center"/>
            </w:pPr>
            <w:r>
              <w:t>Standard 1:</w:t>
            </w:r>
          </w:p>
        </w:tc>
        <w:tc>
          <w:tcPr>
            <w:tcW w:w="7014" w:type="dxa"/>
          </w:tcPr>
          <w:p w14:paraId="4589B7CE" w14:textId="77777777" w:rsidR="0065116E" w:rsidRPr="004734A4" w:rsidRDefault="0065116E" w:rsidP="00551023">
            <w:pPr>
              <w:rPr>
                <w:sz w:val="24"/>
                <w:szCs w:val="24"/>
              </w:rPr>
            </w:pPr>
            <w:r w:rsidRPr="004734A4">
              <w:rPr>
                <w:sz w:val="24"/>
                <w:szCs w:val="24"/>
              </w:rPr>
              <w:t xml:space="preserve">Strategies to embed an organisational </w:t>
            </w:r>
            <w:r w:rsidRPr="004734A4">
              <w:rPr>
                <w:b/>
                <w:sz w:val="24"/>
                <w:szCs w:val="24"/>
              </w:rPr>
              <w:t>culture of child safety</w:t>
            </w:r>
            <w:r w:rsidRPr="004734A4">
              <w:rPr>
                <w:sz w:val="24"/>
                <w:szCs w:val="24"/>
              </w:rPr>
              <w:t>, including through effective leadership arrangements</w:t>
            </w:r>
          </w:p>
          <w:p w14:paraId="4F5D230A" w14:textId="77777777" w:rsidR="00551023" w:rsidRPr="004734A4" w:rsidRDefault="00551023" w:rsidP="00551023">
            <w:pPr>
              <w:rPr>
                <w:sz w:val="24"/>
                <w:szCs w:val="24"/>
              </w:rPr>
            </w:pPr>
          </w:p>
        </w:tc>
      </w:tr>
      <w:tr w:rsidR="0065116E" w14:paraId="0C7FD2F0" w14:textId="77777777" w:rsidTr="004734A4">
        <w:trPr>
          <w:trHeight w:val="257"/>
        </w:trPr>
        <w:tc>
          <w:tcPr>
            <w:tcW w:w="1613" w:type="dxa"/>
            <w:vAlign w:val="center"/>
          </w:tcPr>
          <w:p w14:paraId="432C04FB" w14:textId="77777777" w:rsidR="0065116E" w:rsidRDefault="0065116E" w:rsidP="004734A4">
            <w:pPr>
              <w:jc w:val="center"/>
            </w:pPr>
            <w:r>
              <w:t>Standard 2:</w:t>
            </w:r>
          </w:p>
        </w:tc>
        <w:tc>
          <w:tcPr>
            <w:tcW w:w="7014" w:type="dxa"/>
          </w:tcPr>
          <w:p w14:paraId="0AC7D8F8" w14:textId="77777777" w:rsidR="0065116E" w:rsidRPr="004734A4" w:rsidRDefault="0065116E" w:rsidP="00551023">
            <w:pPr>
              <w:rPr>
                <w:sz w:val="24"/>
                <w:szCs w:val="24"/>
              </w:rPr>
            </w:pPr>
            <w:r w:rsidRPr="004734A4">
              <w:rPr>
                <w:sz w:val="24"/>
                <w:szCs w:val="24"/>
              </w:rPr>
              <w:t xml:space="preserve">A </w:t>
            </w:r>
            <w:r w:rsidRPr="004734A4">
              <w:rPr>
                <w:b/>
                <w:sz w:val="24"/>
                <w:szCs w:val="24"/>
              </w:rPr>
              <w:t>child safe policy</w:t>
            </w:r>
            <w:r w:rsidRPr="004734A4">
              <w:rPr>
                <w:sz w:val="24"/>
                <w:szCs w:val="24"/>
              </w:rPr>
              <w:t xml:space="preserve"> or statement of commitment to child safety</w:t>
            </w:r>
          </w:p>
          <w:p w14:paraId="2FDB5605" w14:textId="77777777" w:rsidR="00551023" w:rsidRPr="004734A4" w:rsidRDefault="00551023" w:rsidP="00551023">
            <w:pPr>
              <w:rPr>
                <w:sz w:val="24"/>
                <w:szCs w:val="24"/>
              </w:rPr>
            </w:pPr>
          </w:p>
        </w:tc>
      </w:tr>
      <w:tr w:rsidR="0065116E" w14:paraId="2BE2F69C" w14:textId="77777777" w:rsidTr="004734A4">
        <w:trPr>
          <w:trHeight w:val="526"/>
        </w:trPr>
        <w:tc>
          <w:tcPr>
            <w:tcW w:w="1613" w:type="dxa"/>
            <w:vAlign w:val="center"/>
          </w:tcPr>
          <w:p w14:paraId="1ECC01DA" w14:textId="77777777" w:rsidR="0065116E" w:rsidRDefault="0065116E" w:rsidP="004734A4">
            <w:pPr>
              <w:jc w:val="center"/>
            </w:pPr>
            <w:r>
              <w:t>Standard 3:</w:t>
            </w:r>
          </w:p>
        </w:tc>
        <w:tc>
          <w:tcPr>
            <w:tcW w:w="7014" w:type="dxa"/>
          </w:tcPr>
          <w:p w14:paraId="136FD8AC" w14:textId="77777777" w:rsidR="0065116E" w:rsidRPr="004734A4" w:rsidRDefault="0065116E" w:rsidP="00551023">
            <w:pPr>
              <w:rPr>
                <w:sz w:val="24"/>
                <w:szCs w:val="24"/>
              </w:rPr>
            </w:pPr>
            <w:r w:rsidRPr="004734A4">
              <w:rPr>
                <w:sz w:val="24"/>
                <w:szCs w:val="24"/>
              </w:rPr>
              <w:t xml:space="preserve">A </w:t>
            </w:r>
            <w:r w:rsidRPr="004734A4">
              <w:rPr>
                <w:b/>
                <w:sz w:val="24"/>
                <w:szCs w:val="24"/>
              </w:rPr>
              <w:t>code of conduct</w:t>
            </w:r>
            <w:r w:rsidRPr="004734A4">
              <w:rPr>
                <w:sz w:val="24"/>
                <w:szCs w:val="24"/>
              </w:rPr>
              <w:t xml:space="preserve"> that establishes clear expectations for appropriate behaviour with children</w:t>
            </w:r>
          </w:p>
          <w:p w14:paraId="44D7F51B" w14:textId="77777777" w:rsidR="00551023" w:rsidRPr="004734A4" w:rsidRDefault="00551023" w:rsidP="00551023">
            <w:pPr>
              <w:rPr>
                <w:sz w:val="24"/>
                <w:szCs w:val="24"/>
              </w:rPr>
            </w:pPr>
          </w:p>
        </w:tc>
      </w:tr>
      <w:tr w:rsidR="0065116E" w14:paraId="171E2809" w14:textId="77777777" w:rsidTr="004734A4">
        <w:trPr>
          <w:trHeight w:val="783"/>
        </w:trPr>
        <w:tc>
          <w:tcPr>
            <w:tcW w:w="1613" w:type="dxa"/>
            <w:vAlign w:val="center"/>
          </w:tcPr>
          <w:p w14:paraId="3D1B846E" w14:textId="77777777" w:rsidR="0065116E" w:rsidRDefault="0065116E" w:rsidP="004734A4">
            <w:pPr>
              <w:jc w:val="center"/>
            </w:pPr>
            <w:r>
              <w:t>Standard 4:</w:t>
            </w:r>
          </w:p>
        </w:tc>
        <w:tc>
          <w:tcPr>
            <w:tcW w:w="7014" w:type="dxa"/>
          </w:tcPr>
          <w:p w14:paraId="63B44DEB" w14:textId="77777777" w:rsidR="0065116E" w:rsidRPr="004734A4" w:rsidRDefault="0065116E" w:rsidP="00551023">
            <w:pPr>
              <w:rPr>
                <w:sz w:val="24"/>
                <w:szCs w:val="24"/>
              </w:rPr>
            </w:pPr>
            <w:r w:rsidRPr="004734A4">
              <w:rPr>
                <w:sz w:val="24"/>
                <w:szCs w:val="24"/>
              </w:rPr>
              <w:t xml:space="preserve">Screening, supervision, training and other </w:t>
            </w:r>
            <w:r w:rsidRPr="004734A4">
              <w:rPr>
                <w:b/>
                <w:sz w:val="24"/>
                <w:szCs w:val="24"/>
              </w:rPr>
              <w:t>human resources practices</w:t>
            </w:r>
            <w:r w:rsidRPr="004734A4">
              <w:rPr>
                <w:sz w:val="24"/>
                <w:szCs w:val="24"/>
              </w:rPr>
              <w:t xml:space="preserve"> that reduce the risk of child abuse by new and existing personnel</w:t>
            </w:r>
            <w:r w:rsidR="00551023" w:rsidRPr="004734A4">
              <w:rPr>
                <w:sz w:val="24"/>
                <w:szCs w:val="24"/>
              </w:rPr>
              <w:t>.</w:t>
            </w:r>
          </w:p>
        </w:tc>
      </w:tr>
      <w:tr w:rsidR="0065116E" w14:paraId="55C81384" w14:textId="77777777" w:rsidTr="004734A4">
        <w:trPr>
          <w:trHeight w:val="257"/>
        </w:trPr>
        <w:tc>
          <w:tcPr>
            <w:tcW w:w="1613" w:type="dxa"/>
            <w:vAlign w:val="center"/>
          </w:tcPr>
          <w:p w14:paraId="7AF297D0" w14:textId="77777777" w:rsidR="0065116E" w:rsidRDefault="0065116E" w:rsidP="004734A4">
            <w:pPr>
              <w:jc w:val="center"/>
            </w:pPr>
            <w:r>
              <w:t>Standard 5:</w:t>
            </w:r>
          </w:p>
        </w:tc>
        <w:tc>
          <w:tcPr>
            <w:tcW w:w="7014" w:type="dxa"/>
          </w:tcPr>
          <w:p w14:paraId="47B70FC2" w14:textId="77777777" w:rsidR="0065116E" w:rsidRPr="004734A4" w:rsidRDefault="0065116E" w:rsidP="00551023">
            <w:pPr>
              <w:rPr>
                <w:sz w:val="24"/>
                <w:szCs w:val="24"/>
              </w:rPr>
            </w:pPr>
            <w:r w:rsidRPr="004734A4">
              <w:rPr>
                <w:sz w:val="24"/>
                <w:szCs w:val="24"/>
              </w:rPr>
              <w:t xml:space="preserve">Processes for </w:t>
            </w:r>
            <w:r w:rsidRPr="004734A4">
              <w:rPr>
                <w:b/>
                <w:sz w:val="24"/>
                <w:szCs w:val="24"/>
              </w:rPr>
              <w:t>responding to and reporting</w:t>
            </w:r>
            <w:r w:rsidRPr="004734A4">
              <w:rPr>
                <w:sz w:val="24"/>
                <w:szCs w:val="24"/>
              </w:rPr>
              <w:t xml:space="preserve"> suspected child abuse.</w:t>
            </w:r>
          </w:p>
          <w:p w14:paraId="54E44F6E" w14:textId="77777777" w:rsidR="00551023" w:rsidRPr="004734A4" w:rsidRDefault="00551023" w:rsidP="00551023">
            <w:pPr>
              <w:rPr>
                <w:sz w:val="24"/>
                <w:szCs w:val="24"/>
              </w:rPr>
            </w:pPr>
          </w:p>
        </w:tc>
      </w:tr>
      <w:tr w:rsidR="0065116E" w14:paraId="7E8D5C99" w14:textId="77777777" w:rsidTr="004734A4">
        <w:trPr>
          <w:trHeight w:val="526"/>
        </w:trPr>
        <w:tc>
          <w:tcPr>
            <w:tcW w:w="1613" w:type="dxa"/>
            <w:vAlign w:val="center"/>
          </w:tcPr>
          <w:p w14:paraId="77A17FA6" w14:textId="77777777" w:rsidR="0065116E" w:rsidRDefault="0065116E" w:rsidP="004734A4">
            <w:pPr>
              <w:jc w:val="center"/>
            </w:pPr>
            <w:r>
              <w:t>Standard 6:</w:t>
            </w:r>
          </w:p>
        </w:tc>
        <w:tc>
          <w:tcPr>
            <w:tcW w:w="7014" w:type="dxa"/>
          </w:tcPr>
          <w:p w14:paraId="09AAF533" w14:textId="77777777" w:rsidR="0065116E" w:rsidRPr="004734A4" w:rsidRDefault="0065116E" w:rsidP="00551023">
            <w:pPr>
              <w:rPr>
                <w:sz w:val="24"/>
                <w:szCs w:val="24"/>
              </w:rPr>
            </w:pPr>
            <w:r w:rsidRPr="004734A4">
              <w:rPr>
                <w:sz w:val="24"/>
                <w:szCs w:val="24"/>
              </w:rPr>
              <w:t xml:space="preserve">Strategies to </w:t>
            </w:r>
            <w:r w:rsidRPr="004734A4">
              <w:rPr>
                <w:b/>
                <w:sz w:val="24"/>
                <w:szCs w:val="24"/>
              </w:rPr>
              <w:t>identify and reduce or remove</w:t>
            </w:r>
            <w:r w:rsidRPr="004734A4">
              <w:rPr>
                <w:sz w:val="24"/>
                <w:szCs w:val="24"/>
              </w:rPr>
              <w:t xml:space="preserve"> risks of child abuse.</w:t>
            </w:r>
          </w:p>
        </w:tc>
      </w:tr>
      <w:tr w:rsidR="0065116E" w14:paraId="23DE9502" w14:textId="77777777" w:rsidTr="004734A4">
        <w:trPr>
          <w:trHeight w:val="257"/>
        </w:trPr>
        <w:tc>
          <w:tcPr>
            <w:tcW w:w="1613" w:type="dxa"/>
            <w:vAlign w:val="center"/>
          </w:tcPr>
          <w:p w14:paraId="102646D5" w14:textId="77777777" w:rsidR="0065116E" w:rsidRDefault="0065116E" w:rsidP="004734A4">
            <w:pPr>
              <w:jc w:val="center"/>
            </w:pPr>
            <w:r>
              <w:t>Standard 7:</w:t>
            </w:r>
          </w:p>
        </w:tc>
        <w:tc>
          <w:tcPr>
            <w:tcW w:w="7014" w:type="dxa"/>
          </w:tcPr>
          <w:p w14:paraId="27780690" w14:textId="77777777" w:rsidR="0065116E" w:rsidRPr="004734A4" w:rsidRDefault="0065116E" w:rsidP="00551023">
            <w:pPr>
              <w:rPr>
                <w:b/>
                <w:sz w:val="24"/>
                <w:szCs w:val="24"/>
              </w:rPr>
            </w:pPr>
            <w:r w:rsidRPr="004734A4">
              <w:rPr>
                <w:sz w:val="24"/>
                <w:szCs w:val="24"/>
              </w:rPr>
              <w:t xml:space="preserve">Strategies to promote the </w:t>
            </w:r>
            <w:r w:rsidRPr="004734A4">
              <w:rPr>
                <w:b/>
                <w:sz w:val="24"/>
                <w:szCs w:val="24"/>
              </w:rPr>
              <w:t>participation and empowerment of children.</w:t>
            </w:r>
          </w:p>
          <w:p w14:paraId="42A08A18" w14:textId="77777777" w:rsidR="00551023" w:rsidRPr="004734A4" w:rsidRDefault="00551023" w:rsidP="00551023">
            <w:pPr>
              <w:rPr>
                <w:sz w:val="24"/>
                <w:szCs w:val="24"/>
              </w:rPr>
            </w:pPr>
          </w:p>
        </w:tc>
      </w:tr>
    </w:tbl>
    <w:p w14:paraId="2D0742D9" w14:textId="77777777" w:rsidR="0065116E" w:rsidRDefault="0065116E" w:rsidP="0065116E"/>
    <w:p w14:paraId="0A9C3F80" w14:textId="77777777" w:rsidR="0065116E" w:rsidRDefault="004734A4" w:rsidP="00BD32C0">
      <w:r>
        <w:t>--------------------------------------------------------------------------------------------------------------------------------------------------</w:t>
      </w:r>
    </w:p>
    <w:p w14:paraId="273CBB9D" w14:textId="77777777" w:rsidR="0065116E" w:rsidRDefault="0065116E" w:rsidP="00BD32C0"/>
    <w:p w14:paraId="5FF62CA8" w14:textId="77777777" w:rsidR="004734A4" w:rsidRDefault="004734A4">
      <w:pPr>
        <w:rPr>
          <w:rFonts w:asciiTheme="minorHAnsi" w:hAnsiTheme="minorHAnsi"/>
          <w:sz w:val="36"/>
          <w:szCs w:val="36"/>
        </w:rPr>
      </w:pPr>
      <w:r>
        <w:rPr>
          <w:rFonts w:asciiTheme="minorHAnsi" w:hAnsiTheme="minorHAnsi"/>
          <w:sz w:val="36"/>
          <w:szCs w:val="36"/>
        </w:rPr>
        <w:br w:type="page"/>
      </w:r>
    </w:p>
    <w:p w14:paraId="021C12D6" w14:textId="77777777" w:rsidR="004734A4" w:rsidRDefault="004734A4" w:rsidP="00BD32C0">
      <w:pPr>
        <w:rPr>
          <w:rFonts w:asciiTheme="minorHAnsi" w:hAnsiTheme="minorHAnsi"/>
          <w:sz w:val="36"/>
          <w:szCs w:val="36"/>
        </w:rPr>
      </w:pPr>
    </w:p>
    <w:p w14:paraId="0A0B3B24" w14:textId="77777777" w:rsidR="004734A4" w:rsidRDefault="004734A4" w:rsidP="00BD32C0">
      <w:pPr>
        <w:rPr>
          <w:rFonts w:asciiTheme="minorHAnsi" w:hAnsiTheme="minorHAnsi"/>
          <w:sz w:val="36"/>
          <w:szCs w:val="36"/>
        </w:rPr>
      </w:pPr>
    </w:p>
    <w:p w14:paraId="6BE88BAD" w14:textId="77777777" w:rsidR="009412C8" w:rsidRPr="00551023" w:rsidRDefault="0065116E" w:rsidP="00BD32C0">
      <w:pPr>
        <w:rPr>
          <w:rFonts w:asciiTheme="minorHAnsi" w:hAnsiTheme="minorHAnsi"/>
          <w:sz w:val="36"/>
          <w:szCs w:val="36"/>
        </w:rPr>
      </w:pPr>
      <w:r w:rsidRPr="00551023">
        <w:rPr>
          <w:rFonts w:asciiTheme="minorHAnsi" w:hAnsiTheme="minorHAnsi"/>
          <w:sz w:val="36"/>
          <w:szCs w:val="36"/>
        </w:rPr>
        <w:t>Child Safe Code of Conduct</w:t>
      </w:r>
    </w:p>
    <w:p w14:paraId="53435423" w14:textId="77777777" w:rsidR="004734A4" w:rsidRDefault="004734A4" w:rsidP="00BD32C0"/>
    <w:p w14:paraId="58FFADC9" w14:textId="77777777" w:rsidR="008926E6" w:rsidRPr="00BD32C0" w:rsidRDefault="008926E6" w:rsidP="00BD32C0">
      <w:r w:rsidRPr="00BD32C0">
        <w:t>This Code of Conduct outlines appropriate standards of behaviour by adults towards children.</w:t>
      </w:r>
    </w:p>
    <w:p w14:paraId="63BAE783" w14:textId="77777777" w:rsidR="009412C8" w:rsidRDefault="009412C8" w:rsidP="00BD32C0"/>
    <w:p w14:paraId="14507139" w14:textId="77777777" w:rsidR="008926E6" w:rsidRPr="00BD32C0" w:rsidRDefault="008926E6" w:rsidP="009412C8">
      <w:pPr>
        <w:spacing w:line="276" w:lineRule="auto"/>
        <w:rPr>
          <w:color w:val="FF0000"/>
        </w:rPr>
      </w:pPr>
      <w:r w:rsidRPr="00BD32C0">
        <w:t xml:space="preserve">The Code of Conduct aims to protect children and reduce any opportunities for abuse or harm to occur. It also helps staff and volunteers by providing them with guidance on how to best support children and how to avoid or better manage difficult situations. This Code of Conduct applies to </w:t>
      </w:r>
      <w:r w:rsidR="009E59CA">
        <w:t>all people involved in</w:t>
      </w:r>
      <w:r w:rsidR="009E59CA" w:rsidRPr="00797F1D">
        <w:rPr>
          <w:color w:val="FF0000"/>
        </w:rPr>
        <w:t xml:space="preserve"> </w:t>
      </w:r>
      <w:r w:rsidR="00215FC6" w:rsidRPr="00935EC0">
        <w:t>Westcoast</w:t>
      </w:r>
      <w:r w:rsidR="009E59CA" w:rsidRPr="00935EC0">
        <w:t>'s</w:t>
      </w:r>
      <w:r w:rsidR="009E59CA">
        <w:t xml:space="preserve"> activities, including coaches, officials, volunteers and parents. </w:t>
      </w:r>
    </w:p>
    <w:p w14:paraId="6D144902" w14:textId="77777777" w:rsidR="008926E6" w:rsidRPr="00BD32C0" w:rsidRDefault="008926E6" w:rsidP="009412C8">
      <w:pPr>
        <w:spacing w:line="276" w:lineRule="auto"/>
      </w:pPr>
      <w:r w:rsidRPr="00BD32C0">
        <w:rPr>
          <w:color w:val="FF0000"/>
        </w:rPr>
        <w:t xml:space="preserve"> </w:t>
      </w:r>
    </w:p>
    <w:p w14:paraId="3E41BF7F" w14:textId="77777777" w:rsidR="009412C8" w:rsidRPr="00BD32C0" w:rsidRDefault="008926E6" w:rsidP="009412C8">
      <w:pPr>
        <w:spacing w:line="276" w:lineRule="auto"/>
      </w:pPr>
      <w:r w:rsidRPr="00BD32C0">
        <w:t xml:space="preserve">All </w:t>
      </w:r>
      <w:r w:rsidR="00215FC6" w:rsidRPr="00B02C4E">
        <w:t>Westcoast Calisthenics</w:t>
      </w:r>
      <w:r w:rsidRPr="00B02C4E">
        <w:t xml:space="preserve"> </w:t>
      </w:r>
      <w:r w:rsidRPr="00BD32C0">
        <w:t>staff and volunteers are responsible for promoting the safety and wellbeing of children and young people by:</w:t>
      </w:r>
    </w:p>
    <w:p w14:paraId="7B5C4905" w14:textId="77777777" w:rsidR="008926E6" w:rsidRPr="00BD32C0" w:rsidRDefault="00797F1D" w:rsidP="009412C8">
      <w:pPr>
        <w:pStyle w:val="ListParagraph"/>
        <w:numPr>
          <w:ilvl w:val="0"/>
          <w:numId w:val="3"/>
        </w:numPr>
        <w:spacing w:line="276" w:lineRule="auto"/>
      </w:pPr>
      <w:r>
        <w:t>A</w:t>
      </w:r>
      <w:r w:rsidR="008926E6" w:rsidRPr="00BD32C0">
        <w:t xml:space="preserve">dhering to our Child Safe Policy, </w:t>
      </w:r>
      <w:r w:rsidR="009E59CA">
        <w:t xml:space="preserve">this Code of Conduct </w:t>
      </w:r>
      <w:r w:rsidR="008926E6" w:rsidRPr="00BD32C0">
        <w:t xml:space="preserve">and other </w:t>
      </w:r>
      <w:r w:rsidR="00215FC6" w:rsidRPr="00B02C4E">
        <w:t>Westcoast</w:t>
      </w:r>
      <w:r w:rsidR="009E59CA" w:rsidRPr="00BD32C0">
        <w:t xml:space="preserve"> </w:t>
      </w:r>
      <w:r w:rsidR="008926E6" w:rsidRPr="00BD32C0">
        <w:t>policies</w:t>
      </w:r>
    </w:p>
    <w:p w14:paraId="1E6A3583" w14:textId="77777777" w:rsidR="008926E6" w:rsidRPr="00BD32C0" w:rsidRDefault="00797F1D" w:rsidP="009412C8">
      <w:pPr>
        <w:pStyle w:val="ListParagraph"/>
        <w:numPr>
          <w:ilvl w:val="0"/>
          <w:numId w:val="3"/>
        </w:numPr>
        <w:spacing w:line="276" w:lineRule="auto"/>
      </w:pPr>
      <w:r>
        <w:t>T</w:t>
      </w:r>
      <w:r w:rsidR="008926E6" w:rsidRPr="00BD32C0">
        <w:t>aking all reasonable steps to protect children from abuse</w:t>
      </w:r>
    </w:p>
    <w:p w14:paraId="6B939D42" w14:textId="77777777" w:rsidR="008926E6" w:rsidRPr="00BD32C0" w:rsidRDefault="00797F1D" w:rsidP="009412C8">
      <w:pPr>
        <w:pStyle w:val="ListParagraph"/>
        <w:numPr>
          <w:ilvl w:val="0"/>
          <w:numId w:val="3"/>
        </w:numPr>
        <w:spacing w:line="276" w:lineRule="auto"/>
      </w:pPr>
      <w:r>
        <w:t>T</w:t>
      </w:r>
      <w:r w:rsidR="008926E6" w:rsidRPr="00BD32C0">
        <w:t>reating everyone with respect, including listening to and valuing their ideas and opinions</w:t>
      </w:r>
    </w:p>
    <w:p w14:paraId="1904CF6F" w14:textId="77777777" w:rsidR="008926E6" w:rsidRPr="00BD32C0" w:rsidRDefault="00797F1D" w:rsidP="009412C8">
      <w:pPr>
        <w:pStyle w:val="ListParagraph"/>
        <w:numPr>
          <w:ilvl w:val="0"/>
          <w:numId w:val="3"/>
        </w:numPr>
        <w:spacing w:line="276" w:lineRule="auto"/>
      </w:pPr>
      <w:r>
        <w:t>W</w:t>
      </w:r>
      <w:r w:rsidR="008926E6" w:rsidRPr="00BD32C0">
        <w:t>elcoming all children and their families and carers and being inclusive</w:t>
      </w:r>
    </w:p>
    <w:p w14:paraId="6896A2DF" w14:textId="77777777" w:rsidR="008926E6" w:rsidRPr="00BD32C0" w:rsidRDefault="00797F1D" w:rsidP="009412C8">
      <w:pPr>
        <w:pStyle w:val="ListParagraph"/>
        <w:numPr>
          <w:ilvl w:val="0"/>
          <w:numId w:val="3"/>
        </w:numPr>
        <w:spacing w:line="276" w:lineRule="auto"/>
      </w:pPr>
      <w:r>
        <w:t>R</w:t>
      </w:r>
      <w:r w:rsidR="008926E6" w:rsidRPr="00BD32C0">
        <w:t>especting cultural, religious and political differences and acting in a culturally sensitive way</w:t>
      </w:r>
      <w:r w:rsidR="00243127">
        <w:t>, particularly when interacting with children who are Aboriginal or otherwise culturally or linguistically diverse and those with a disability</w:t>
      </w:r>
    </w:p>
    <w:p w14:paraId="75F34523" w14:textId="77777777" w:rsidR="008926E6" w:rsidRPr="00BD32C0" w:rsidRDefault="00797F1D" w:rsidP="009412C8">
      <w:pPr>
        <w:pStyle w:val="ListParagraph"/>
        <w:numPr>
          <w:ilvl w:val="0"/>
          <w:numId w:val="3"/>
        </w:numPr>
        <w:spacing w:line="276" w:lineRule="auto"/>
      </w:pPr>
      <w:r>
        <w:t>M</w:t>
      </w:r>
      <w:r w:rsidR="008926E6" w:rsidRPr="00BD32C0">
        <w:t>odelling appropriate adult behaviour</w:t>
      </w:r>
    </w:p>
    <w:p w14:paraId="10B040C9" w14:textId="77777777" w:rsidR="008926E6" w:rsidRDefault="00797F1D" w:rsidP="009412C8">
      <w:pPr>
        <w:pStyle w:val="ListParagraph"/>
        <w:numPr>
          <w:ilvl w:val="0"/>
          <w:numId w:val="3"/>
        </w:numPr>
        <w:spacing w:line="276" w:lineRule="auto"/>
      </w:pPr>
      <w:r>
        <w:t>L</w:t>
      </w:r>
      <w:r w:rsidR="008926E6" w:rsidRPr="00BD32C0">
        <w:t>istening to children and responding to them appropriately</w:t>
      </w:r>
    </w:p>
    <w:p w14:paraId="54B2163E" w14:textId="77777777" w:rsidR="00835B2B" w:rsidRDefault="00835B2B" w:rsidP="00835B2B">
      <w:pPr>
        <w:pStyle w:val="DHHSbullet1"/>
        <w:numPr>
          <w:ilvl w:val="0"/>
          <w:numId w:val="3"/>
        </w:numPr>
      </w:pPr>
      <w:r>
        <w:t xml:space="preserve">Reporting any allegations of child abuse to </w:t>
      </w:r>
      <w:r w:rsidR="00ED38B8">
        <w:t>Andrea Branch (president)</w:t>
      </w:r>
      <w:r>
        <w:t>,</w:t>
      </w:r>
      <w:r w:rsidR="00ED38B8">
        <w:t xml:space="preserve"> and your coach</w:t>
      </w:r>
      <w:r>
        <w:t xml:space="preserve"> and ensure any allegation to reported to the police or child protection</w:t>
      </w:r>
    </w:p>
    <w:p w14:paraId="4F0C1D57" w14:textId="32C2DD9E" w:rsidR="00835B2B" w:rsidRPr="00BD32C0" w:rsidRDefault="00BA47EB" w:rsidP="00ED38B8">
      <w:pPr>
        <w:pStyle w:val="DHHSbullet1"/>
        <w:numPr>
          <w:ilvl w:val="0"/>
          <w:numId w:val="3"/>
        </w:numPr>
      </w:pPr>
      <w:r>
        <w:t>R</w:t>
      </w:r>
      <w:r w:rsidR="00835B2B">
        <w:t xml:space="preserve">eporting any child safety concerns to </w:t>
      </w:r>
      <w:r w:rsidR="00ED38B8">
        <w:t>And</w:t>
      </w:r>
      <w:r w:rsidR="00A24CB8">
        <w:t>rea</w:t>
      </w:r>
      <w:r w:rsidR="00ED38B8">
        <w:t xml:space="preserve"> Branch (president) and your coach.</w:t>
      </w:r>
    </w:p>
    <w:p w14:paraId="1ECE8420" w14:textId="77777777" w:rsidR="008926E6" w:rsidRPr="00BD32C0" w:rsidRDefault="00797F1D" w:rsidP="009412C8">
      <w:pPr>
        <w:pStyle w:val="ListParagraph"/>
        <w:numPr>
          <w:ilvl w:val="0"/>
          <w:numId w:val="3"/>
        </w:numPr>
        <w:spacing w:line="276" w:lineRule="auto"/>
      </w:pPr>
      <w:r>
        <w:t>R</w:t>
      </w:r>
      <w:r w:rsidR="008926E6" w:rsidRPr="00BD32C0">
        <w:t>eporting and acting on any breaches of this Code of Conduct, complaints or concerns</w:t>
      </w:r>
      <w:r w:rsidR="00243127">
        <w:t xml:space="preserve"> appropriately and treat them seriously and with respect.</w:t>
      </w:r>
    </w:p>
    <w:p w14:paraId="73AF7A37" w14:textId="77777777" w:rsidR="008926E6" w:rsidRPr="00BD32C0" w:rsidRDefault="00797F1D" w:rsidP="009412C8">
      <w:pPr>
        <w:pStyle w:val="ListParagraph"/>
        <w:numPr>
          <w:ilvl w:val="0"/>
          <w:numId w:val="3"/>
        </w:numPr>
        <w:spacing w:line="276" w:lineRule="auto"/>
      </w:pPr>
      <w:r>
        <w:t>C</w:t>
      </w:r>
      <w:r w:rsidR="008926E6" w:rsidRPr="00BD32C0">
        <w:t>omplying with our guidelines on physical contact with children</w:t>
      </w:r>
    </w:p>
    <w:p w14:paraId="2DF091D5" w14:textId="77777777" w:rsidR="008926E6" w:rsidRPr="00BD32C0" w:rsidRDefault="00797F1D" w:rsidP="009412C8">
      <w:pPr>
        <w:pStyle w:val="ListParagraph"/>
        <w:numPr>
          <w:ilvl w:val="0"/>
          <w:numId w:val="3"/>
        </w:numPr>
        <w:spacing w:line="276" w:lineRule="auto"/>
      </w:pPr>
      <w:r>
        <w:t>W</w:t>
      </w:r>
      <w:r w:rsidR="008926E6" w:rsidRPr="00BD32C0">
        <w:t>orking with children in an open and transparent way – other adults should always know about the work you are doing with children</w:t>
      </w:r>
    </w:p>
    <w:p w14:paraId="011769FB" w14:textId="77777777" w:rsidR="008926E6" w:rsidRPr="00BD32C0" w:rsidRDefault="00797F1D" w:rsidP="009412C8">
      <w:pPr>
        <w:pStyle w:val="ListParagraph"/>
        <w:numPr>
          <w:ilvl w:val="0"/>
          <w:numId w:val="3"/>
        </w:numPr>
        <w:spacing w:line="276" w:lineRule="auto"/>
      </w:pPr>
      <w:r>
        <w:t>R</w:t>
      </w:r>
      <w:r w:rsidR="008926E6" w:rsidRPr="00BD32C0">
        <w:t>especting the privacy of children and their families, and only disclosing information to people who have a need to know.</w:t>
      </w:r>
    </w:p>
    <w:p w14:paraId="7A496E3D" w14:textId="77777777" w:rsidR="009412C8" w:rsidRDefault="009412C8" w:rsidP="009412C8">
      <w:pPr>
        <w:spacing w:line="276" w:lineRule="auto"/>
      </w:pPr>
    </w:p>
    <w:p w14:paraId="6E1712DE" w14:textId="77777777" w:rsidR="008926E6" w:rsidRPr="00BD32C0" w:rsidRDefault="00215FC6" w:rsidP="009412C8">
      <w:pPr>
        <w:spacing w:line="276" w:lineRule="auto"/>
      </w:pPr>
      <w:r w:rsidRPr="00B02C4E">
        <w:t>Westcoast Calisthenics</w:t>
      </w:r>
      <w:r w:rsidR="008926E6" w:rsidRPr="00B02C4E">
        <w:t xml:space="preserve"> </w:t>
      </w:r>
      <w:r w:rsidR="008926E6" w:rsidRPr="00BD32C0">
        <w:t xml:space="preserve">staff and volunteers </w:t>
      </w:r>
      <w:r w:rsidR="008926E6" w:rsidRPr="00BD32C0">
        <w:rPr>
          <w:b/>
        </w:rPr>
        <w:t>MUST NOT</w:t>
      </w:r>
      <w:r w:rsidR="008926E6" w:rsidRPr="00BD32C0">
        <w:t>:</w:t>
      </w:r>
    </w:p>
    <w:p w14:paraId="063BCC02" w14:textId="77777777" w:rsidR="008926E6" w:rsidRPr="00BD32C0" w:rsidRDefault="00797F1D" w:rsidP="009412C8">
      <w:pPr>
        <w:pStyle w:val="ListParagraph"/>
        <w:numPr>
          <w:ilvl w:val="0"/>
          <w:numId w:val="4"/>
        </w:numPr>
        <w:spacing w:line="276" w:lineRule="auto"/>
      </w:pPr>
      <w:r>
        <w:t>S</w:t>
      </w:r>
      <w:r w:rsidR="008926E6" w:rsidRPr="00BD32C0">
        <w:t>eek to use children in any way to meet the needs of adults</w:t>
      </w:r>
    </w:p>
    <w:p w14:paraId="3F0E17DB" w14:textId="77777777" w:rsidR="008926E6" w:rsidRPr="00BD32C0" w:rsidRDefault="00797F1D" w:rsidP="009412C8">
      <w:pPr>
        <w:pStyle w:val="ListParagraph"/>
        <w:numPr>
          <w:ilvl w:val="0"/>
          <w:numId w:val="4"/>
        </w:numPr>
        <w:spacing w:line="276" w:lineRule="auto"/>
      </w:pPr>
      <w:r>
        <w:t>I</w:t>
      </w:r>
      <w:r w:rsidR="008926E6" w:rsidRPr="00BD32C0">
        <w:t>gnore or disregard any concerns, suspicions or disclosures of child abuse</w:t>
      </w:r>
    </w:p>
    <w:p w14:paraId="1AB61011" w14:textId="77777777" w:rsidR="008926E6" w:rsidRPr="00BD32C0" w:rsidRDefault="00797F1D" w:rsidP="009412C8">
      <w:pPr>
        <w:pStyle w:val="ListParagraph"/>
        <w:numPr>
          <w:ilvl w:val="0"/>
          <w:numId w:val="4"/>
        </w:numPr>
        <w:spacing w:line="276" w:lineRule="auto"/>
      </w:pPr>
      <w:r>
        <w:t>U</w:t>
      </w:r>
      <w:r w:rsidR="008926E6" w:rsidRPr="00BD32C0">
        <w:t>se prejudice, oppressive behaviour or language with children</w:t>
      </w:r>
    </w:p>
    <w:p w14:paraId="5593180B" w14:textId="77777777" w:rsidR="008926E6" w:rsidRPr="00BD32C0" w:rsidRDefault="00797F1D" w:rsidP="009412C8">
      <w:pPr>
        <w:pStyle w:val="ListParagraph"/>
        <w:numPr>
          <w:ilvl w:val="0"/>
          <w:numId w:val="4"/>
        </w:numPr>
        <w:spacing w:line="276" w:lineRule="auto"/>
      </w:pPr>
      <w:r>
        <w:t>E</w:t>
      </w:r>
      <w:r w:rsidR="008926E6" w:rsidRPr="00BD32C0">
        <w:t>ngage in rough physical games</w:t>
      </w:r>
    </w:p>
    <w:p w14:paraId="070E3CDC" w14:textId="77777777" w:rsidR="008926E6" w:rsidRPr="00BD32C0" w:rsidRDefault="00797F1D" w:rsidP="009412C8">
      <w:pPr>
        <w:pStyle w:val="ListParagraph"/>
        <w:numPr>
          <w:ilvl w:val="0"/>
          <w:numId w:val="4"/>
        </w:numPr>
        <w:spacing w:line="276" w:lineRule="auto"/>
      </w:pPr>
      <w:r>
        <w:t>D</w:t>
      </w:r>
      <w:r w:rsidR="008926E6" w:rsidRPr="00BD32C0">
        <w:t xml:space="preserve">iscriminate </w:t>
      </w:r>
      <w:r w:rsidR="00215FC6" w:rsidRPr="00BD32C0">
        <w:t>based on</w:t>
      </w:r>
      <w:r w:rsidR="008926E6" w:rsidRPr="00BD32C0">
        <w:t xml:space="preserve"> age, gender, race, culture, vulnerability or sexuality</w:t>
      </w:r>
    </w:p>
    <w:p w14:paraId="484175C0" w14:textId="77777777" w:rsidR="008926E6" w:rsidRPr="00BD32C0" w:rsidRDefault="00797F1D" w:rsidP="009412C8">
      <w:pPr>
        <w:pStyle w:val="ListParagraph"/>
        <w:numPr>
          <w:ilvl w:val="0"/>
          <w:numId w:val="4"/>
        </w:numPr>
        <w:spacing w:line="276" w:lineRule="auto"/>
      </w:pPr>
      <w:r>
        <w:t>I</w:t>
      </w:r>
      <w:r w:rsidR="008926E6" w:rsidRPr="00BD32C0">
        <w:t>nitiate unnecessary physical contact with children or do things of a personal nature that children can do for themselves, such as toileting or changing clothes</w:t>
      </w:r>
    </w:p>
    <w:p w14:paraId="124F1893" w14:textId="77777777" w:rsidR="008926E6" w:rsidRPr="00BD32C0" w:rsidRDefault="00797F1D" w:rsidP="009412C8">
      <w:pPr>
        <w:pStyle w:val="ListParagraph"/>
        <w:numPr>
          <w:ilvl w:val="0"/>
          <w:numId w:val="4"/>
        </w:numPr>
        <w:spacing w:line="276" w:lineRule="auto"/>
      </w:pPr>
      <w:r>
        <w:t>D</w:t>
      </w:r>
      <w:r w:rsidR="008926E6" w:rsidRPr="00BD32C0">
        <w:t>evelop ‘special’ relationships with specific children or show favouritism through the provision of gifts or inappropriate attention</w:t>
      </w:r>
    </w:p>
    <w:p w14:paraId="7F6E805D" w14:textId="77777777" w:rsidR="008926E6" w:rsidRPr="00BD32C0" w:rsidRDefault="00797F1D" w:rsidP="009412C8">
      <w:pPr>
        <w:pStyle w:val="ListParagraph"/>
        <w:numPr>
          <w:ilvl w:val="0"/>
          <w:numId w:val="4"/>
        </w:numPr>
        <w:spacing w:line="276" w:lineRule="auto"/>
      </w:pPr>
      <w:r>
        <w:t>E</w:t>
      </w:r>
      <w:r w:rsidR="008926E6" w:rsidRPr="00BD32C0">
        <w:t>xchange personal contact details such as phone number, social networking site or email addresses with children</w:t>
      </w:r>
    </w:p>
    <w:p w14:paraId="4D3F5C22" w14:textId="77777777" w:rsidR="008926E6" w:rsidRPr="00BD32C0" w:rsidRDefault="00797F1D" w:rsidP="009412C8">
      <w:pPr>
        <w:pStyle w:val="ListParagraph"/>
        <w:numPr>
          <w:ilvl w:val="0"/>
          <w:numId w:val="4"/>
        </w:numPr>
        <w:spacing w:line="276" w:lineRule="auto"/>
      </w:pPr>
      <w:r>
        <w:t>H</w:t>
      </w:r>
      <w:r w:rsidR="008926E6" w:rsidRPr="00BD32C0">
        <w:t>ave unauthorised contact with children and young people online or by phone.</w:t>
      </w:r>
    </w:p>
    <w:p w14:paraId="12BE5102" w14:textId="77777777" w:rsidR="008926E6" w:rsidRPr="00BD32C0" w:rsidRDefault="008926E6" w:rsidP="009412C8">
      <w:pPr>
        <w:spacing w:line="276" w:lineRule="auto"/>
      </w:pPr>
    </w:p>
    <w:p w14:paraId="2A36663C" w14:textId="77777777" w:rsidR="009412C8" w:rsidRDefault="009412C8" w:rsidP="009412C8">
      <w:pPr>
        <w:pStyle w:val="DHHSbody"/>
        <w:spacing w:after="0" w:line="276" w:lineRule="auto"/>
        <w:rPr>
          <w:rFonts w:ascii="Calibri" w:hAnsi="Calibri"/>
          <w:sz w:val="22"/>
          <w:szCs w:val="22"/>
        </w:rPr>
      </w:pPr>
    </w:p>
    <w:p w14:paraId="03FCE198" w14:textId="47261F0C" w:rsidR="008926E6" w:rsidRPr="00BD32C0" w:rsidRDefault="008926E6" w:rsidP="009412C8">
      <w:pPr>
        <w:pStyle w:val="DHHSbody"/>
        <w:spacing w:after="0" w:line="276" w:lineRule="auto"/>
        <w:rPr>
          <w:rFonts w:ascii="Calibri" w:hAnsi="Calibri"/>
          <w:sz w:val="22"/>
          <w:szCs w:val="22"/>
        </w:rPr>
      </w:pPr>
      <w:r w:rsidRPr="00BD32C0">
        <w:rPr>
          <w:rFonts w:ascii="Calibri" w:hAnsi="Calibri"/>
          <w:sz w:val="22"/>
          <w:szCs w:val="22"/>
        </w:rPr>
        <w:lastRenderedPageBreak/>
        <w:t xml:space="preserve">By observing these </w:t>
      </w:r>
      <w:r w:rsidR="00215FC6" w:rsidRPr="00BD32C0">
        <w:rPr>
          <w:rFonts w:ascii="Calibri" w:hAnsi="Calibri"/>
          <w:sz w:val="22"/>
          <w:szCs w:val="22"/>
        </w:rPr>
        <w:t>standards,</w:t>
      </w:r>
      <w:r w:rsidRPr="00BD32C0">
        <w:rPr>
          <w:rFonts w:ascii="Calibri" w:hAnsi="Calibri"/>
          <w:sz w:val="22"/>
          <w:szCs w:val="22"/>
        </w:rPr>
        <w:t xml:space="preserve"> you acknowledge your responsibility to immediately report any breach of this code to </w:t>
      </w:r>
      <w:r w:rsidR="00BA47EB" w:rsidRPr="00206CBA">
        <w:rPr>
          <w:rFonts w:ascii="Calibri" w:hAnsi="Calibri"/>
          <w:sz w:val="22"/>
          <w:szCs w:val="22"/>
        </w:rPr>
        <w:t>Andrea Branch</w:t>
      </w:r>
      <w:r w:rsidRPr="00206CBA">
        <w:rPr>
          <w:rFonts w:ascii="Calibri" w:hAnsi="Calibri"/>
          <w:sz w:val="22"/>
          <w:szCs w:val="22"/>
        </w:rPr>
        <w:t xml:space="preserve">, </w:t>
      </w:r>
      <w:r w:rsidR="00BA47EB" w:rsidRPr="00206CBA">
        <w:rPr>
          <w:rFonts w:ascii="Calibri" w:hAnsi="Calibri"/>
          <w:sz w:val="22"/>
          <w:szCs w:val="22"/>
        </w:rPr>
        <w:t>Westcoast</w:t>
      </w:r>
      <w:r w:rsidR="00F02372">
        <w:rPr>
          <w:rFonts w:ascii="Calibri" w:hAnsi="Calibri"/>
          <w:sz w:val="22"/>
          <w:szCs w:val="22"/>
        </w:rPr>
        <w:t xml:space="preserve"> Secretary</w:t>
      </w:r>
      <w:r w:rsidR="00BA47EB" w:rsidRPr="00206CBA">
        <w:rPr>
          <w:rFonts w:ascii="Calibri" w:hAnsi="Calibri"/>
          <w:sz w:val="22"/>
          <w:szCs w:val="22"/>
        </w:rPr>
        <w:t xml:space="preserve">, </w:t>
      </w:r>
      <w:bookmarkStart w:id="1" w:name="_Hlk9256662"/>
      <w:r w:rsidR="00BA47EB" w:rsidRPr="00206CBA">
        <w:rPr>
          <w:rFonts w:ascii="Calibri" w:hAnsi="Calibri"/>
          <w:sz w:val="22"/>
          <w:szCs w:val="22"/>
        </w:rPr>
        <w:t>0430 086 557</w:t>
      </w:r>
      <w:r w:rsidR="00A24CB8">
        <w:rPr>
          <w:rFonts w:ascii="Calibri" w:hAnsi="Calibri"/>
          <w:sz w:val="22"/>
          <w:szCs w:val="22"/>
        </w:rPr>
        <w:t>,</w:t>
      </w:r>
      <w:r w:rsidR="00BA47EB" w:rsidRPr="00206CBA">
        <w:t xml:space="preserve"> </w:t>
      </w:r>
      <w:r w:rsidR="00BA47EB" w:rsidRPr="00206CBA">
        <w:rPr>
          <w:rFonts w:ascii="Calibri" w:hAnsi="Calibri"/>
          <w:sz w:val="22"/>
          <w:szCs w:val="22"/>
        </w:rPr>
        <w:t>ambranch@live.com.au</w:t>
      </w:r>
      <w:r w:rsidR="00A24CB8">
        <w:rPr>
          <w:rFonts w:ascii="Calibri" w:hAnsi="Calibri"/>
          <w:sz w:val="22"/>
          <w:szCs w:val="22"/>
        </w:rPr>
        <w:t>.</w:t>
      </w:r>
      <w:r w:rsidR="00BA47EB" w:rsidRPr="00206CBA">
        <w:rPr>
          <w:rFonts w:ascii="Calibri" w:hAnsi="Calibri"/>
          <w:sz w:val="22"/>
          <w:szCs w:val="22"/>
        </w:rPr>
        <w:t xml:space="preserve"> </w:t>
      </w:r>
      <w:r w:rsidRPr="00206CBA">
        <w:rPr>
          <w:rFonts w:ascii="Calibri" w:hAnsi="Calibri"/>
          <w:sz w:val="22"/>
          <w:szCs w:val="22"/>
        </w:rPr>
        <w:t xml:space="preserve">  </w:t>
      </w:r>
      <w:bookmarkEnd w:id="1"/>
    </w:p>
    <w:p w14:paraId="176736E0" w14:textId="77777777" w:rsidR="00BD32C0" w:rsidRDefault="00243127" w:rsidP="00BD32C0">
      <w:pPr>
        <w:pStyle w:val="DHHSbody"/>
        <w:spacing w:after="0" w:line="240" w:lineRule="auto"/>
        <w:rPr>
          <w:color w:val="FF0000"/>
        </w:rPr>
      </w:pPr>
      <w:r>
        <w:rPr>
          <w:rFonts w:ascii="Calibri" w:hAnsi="Calibri"/>
          <w:sz w:val="22"/>
          <w:szCs w:val="22"/>
        </w:rPr>
        <w:br/>
      </w:r>
      <w:r w:rsidRPr="00243127">
        <w:rPr>
          <w:rFonts w:ascii="Calibri" w:eastAsiaTheme="minorHAnsi" w:hAnsi="Calibri" w:cs="Calibri"/>
          <w:sz w:val="22"/>
          <w:szCs w:val="22"/>
          <w:lang w:eastAsia="en-AU"/>
        </w:rPr>
        <w:t xml:space="preserve">This Code of Conduct will be reviewed </w:t>
      </w:r>
      <w:r w:rsidRPr="00B02C4E">
        <w:rPr>
          <w:rFonts w:ascii="Calibri" w:eastAsiaTheme="minorHAnsi" w:hAnsi="Calibri" w:cs="Calibri"/>
          <w:sz w:val="22"/>
          <w:szCs w:val="22"/>
          <w:lang w:eastAsia="en-AU"/>
        </w:rPr>
        <w:t xml:space="preserve">by </w:t>
      </w:r>
      <w:r w:rsidR="00B02C4E" w:rsidRPr="00B02C4E">
        <w:rPr>
          <w:rFonts w:ascii="Calibri" w:eastAsiaTheme="minorHAnsi" w:hAnsi="Calibri" w:cs="Calibri"/>
          <w:sz w:val="22"/>
          <w:szCs w:val="22"/>
          <w:lang w:eastAsia="en-AU"/>
        </w:rPr>
        <w:t>Westcoast committee</w:t>
      </w:r>
      <w:r w:rsidRPr="00B02C4E">
        <w:rPr>
          <w:rFonts w:ascii="Calibri" w:eastAsiaTheme="minorHAnsi" w:hAnsi="Calibri" w:cs="Calibri"/>
          <w:sz w:val="22"/>
          <w:szCs w:val="22"/>
          <w:lang w:eastAsia="en-AU"/>
        </w:rPr>
        <w:t xml:space="preserve"> </w:t>
      </w:r>
      <w:r w:rsidRPr="00243127">
        <w:rPr>
          <w:rFonts w:ascii="Calibri" w:eastAsiaTheme="minorHAnsi" w:hAnsi="Calibri" w:cs="Calibri"/>
          <w:sz w:val="22"/>
          <w:szCs w:val="22"/>
          <w:lang w:eastAsia="en-AU"/>
        </w:rPr>
        <w:t>annually.</w:t>
      </w:r>
      <w:r>
        <w:rPr>
          <w:color w:val="FF0000"/>
        </w:rPr>
        <w:t xml:space="preserve"> </w:t>
      </w:r>
    </w:p>
    <w:p w14:paraId="6DB0DAC2" w14:textId="77777777" w:rsidR="00243127" w:rsidRPr="00BD32C0" w:rsidRDefault="00243127" w:rsidP="00BD32C0">
      <w:pPr>
        <w:pStyle w:val="DHHSbody"/>
        <w:spacing w:after="0" w:line="240" w:lineRule="auto"/>
        <w:rPr>
          <w:rFonts w:ascii="Calibri" w:hAnsi="Calibri"/>
          <w:sz w:val="22"/>
          <w:szCs w:val="22"/>
        </w:rPr>
      </w:pPr>
    </w:p>
    <w:p w14:paraId="34C524D6" w14:textId="678F1A9A" w:rsidR="008926E6" w:rsidRPr="00BD32C0" w:rsidRDefault="008926E6" w:rsidP="00BD32C0">
      <w:r w:rsidRPr="00BD32C0">
        <w:t>I have read this Code of Conduct and agree to abide by it at all times.</w:t>
      </w:r>
      <w:r w:rsidR="00A24CB8">
        <w:t xml:space="preserve"> I acknowledge this agreement online on registering with Westcoast Calisthenics. </w:t>
      </w:r>
    </w:p>
    <w:p w14:paraId="7267E998" w14:textId="77777777" w:rsidR="00FB6F79" w:rsidRDefault="00FB6F79" w:rsidP="00B87CA3"/>
    <w:p w14:paraId="177956B2" w14:textId="77777777" w:rsidR="00573D3E" w:rsidRDefault="00573D3E" w:rsidP="00B87CA3"/>
    <w:p w14:paraId="24FFA27D" w14:textId="77777777" w:rsidR="009C2A08" w:rsidRPr="00F05B80" w:rsidRDefault="009C2A08" w:rsidP="00B87CA3">
      <w:pPr>
        <w:rPr>
          <w:b/>
          <w:sz w:val="28"/>
          <w:szCs w:val="28"/>
        </w:rPr>
      </w:pPr>
      <w:r w:rsidRPr="00F05B80">
        <w:rPr>
          <w:b/>
          <w:sz w:val="28"/>
          <w:szCs w:val="28"/>
        </w:rPr>
        <w:t>Links</w:t>
      </w:r>
    </w:p>
    <w:p w14:paraId="7E09553F" w14:textId="77777777" w:rsidR="009C2A08" w:rsidRDefault="009C2A08" w:rsidP="00B87CA3"/>
    <w:p w14:paraId="471848CC" w14:textId="77777777" w:rsidR="009C2A08" w:rsidRPr="00206CBA" w:rsidRDefault="009C2A08" w:rsidP="00B87CA3">
      <w:pPr>
        <w:rPr>
          <w:sz w:val="20"/>
          <w:szCs w:val="20"/>
        </w:rPr>
      </w:pPr>
      <w:r w:rsidRPr="00206CBA">
        <w:rPr>
          <w:sz w:val="20"/>
          <w:szCs w:val="20"/>
        </w:rPr>
        <w:t>Child Safe Standards</w:t>
      </w:r>
    </w:p>
    <w:p w14:paraId="09AD9E24" w14:textId="77777777" w:rsidR="009C2A08" w:rsidRPr="00206CBA" w:rsidRDefault="00000000" w:rsidP="00B87CA3">
      <w:pPr>
        <w:rPr>
          <w:color w:val="0000FF"/>
          <w:sz w:val="20"/>
          <w:szCs w:val="20"/>
          <w:u w:val="single"/>
        </w:rPr>
      </w:pPr>
      <w:hyperlink r:id="rId13" w:history="1">
        <w:r w:rsidR="009C2A08" w:rsidRPr="00206CBA">
          <w:rPr>
            <w:rStyle w:val="Hyperlink"/>
            <w:sz w:val="20"/>
            <w:szCs w:val="20"/>
          </w:rPr>
          <w:t>https://ccyp.vic.gov.au/child-safety/being-a-child-safe-organisation/the-child-safe-standards/</w:t>
        </w:r>
      </w:hyperlink>
    </w:p>
    <w:p w14:paraId="6498915C" w14:textId="77777777" w:rsidR="009C2A08" w:rsidRPr="00206CBA" w:rsidRDefault="009C2A08" w:rsidP="00B87CA3">
      <w:pPr>
        <w:rPr>
          <w:color w:val="0000FF"/>
          <w:sz w:val="20"/>
          <w:szCs w:val="20"/>
          <w:u w:val="single"/>
        </w:rPr>
      </w:pPr>
    </w:p>
    <w:p w14:paraId="4C0D5ECC" w14:textId="77777777" w:rsidR="009C2A08" w:rsidRPr="00206CBA" w:rsidRDefault="009C2A08" w:rsidP="00B87CA3">
      <w:pPr>
        <w:rPr>
          <w:sz w:val="20"/>
          <w:szCs w:val="20"/>
        </w:rPr>
      </w:pPr>
      <w:r w:rsidRPr="00206CBA">
        <w:rPr>
          <w:sz w:val="20"/>
          <w:szCs w:val="20"/>
        </w:rPr>
        <w:t>Overview of the Victorian Child Safe Standards</w:t>
      </w:r>
    </w:p>
    <w:p w14:paraId="37FA92EC" w14:textId="77777777" w:rsidR="009C2A08" w:rsidRPr="00206CBA" w:rsidRDefault="00000000" w:rsidP="00B87CA3">
      <w:pPr>
        <w:rPr>
          <w:sz w:val="20"/>
          <w:szCs w:val="20"/>
        </w:rPr>
      </w:pPr>
      <w:hyperlink r:id="rId14" w:history="1">
        <w:r w:rsidR="00573D3E" w:rsidRPr="00206CBA">
          <w:rPr>
            <w:color w:val="0000FF"/>
            <w:sz w:val="20"/>
            <w:szCs w:val="20"/>
            <w:u w:val="single"/>
          </w:rPr>
          <w:t>https://www.eciavic.org.au/documents/item/1039</w:t>
        </w:r>
      </w:hyperlink>
    </w:p>
    <w:p w14:paraId="22E34745" w14:textId="77777777" w:rsidR="00573D3E" w:rsidRPr="00206CBA" w:rsidRDefault="00573D3E" w:rsidP="00B87CA3">
      <w:pPr>
        <w:rPr>
          <w:sz w:val="20"/>
          <w:szCs w:val="20"/>
        </w:rPr>
      </w:pPr>
    </w:p>
    <w:p w14:paraId="0431EC40" w14:textId="77777777" w:rsidR="009C2A08" w:rsidRPr="00206CBA" w:rsidRDefault="009C2A08" w:rsidP="00B87CA3">
      <w:pPr>
        <w:rPr>
          <w:sz w:val="20"/>
          <w:szCs w:val="20"/>
        </w:rPr>
      </w:pPr>
      <w:r w:rsidRPr="00206CBA">
        <w:rPr>
          <w:sz w:val="20"/>
          <w:szCs w:val="20"/>
        </w:rPr>
        <w:t>Reportable conduct information sheets</w:t>
      </w:r>
    </w:p>
    <w:p w14:paraId="0A40FFFC" w14:textId="77777777" w:rsidR="009C2A08" w:rsidRPr="00206CBA" w:rsidRDefault="00000000" w:rsidP="00B87CA3">
      <w:pPr>
        <w:rPr>
          <w:color w:val="0000FF"/>
          <w:sz w:val="20"/>
          <w:szCs w:val="20"/>
          <w:u w:val="single"/>
        </w:rPr>
      </w:pPr>
      <w:hyperlink r:id="rId15" w:history="1">
        <w:r w:rsidR="009C2A08" w:rsidRPr="00206CBA">
          <w:rPr>
            <w:rStyle w:val="Hyperlink"/>
            <w:sz w:val="20"/>
            <w:szCs w:val="20"/>
          </w:rPr>
          <w:t>https://ccyp.vic.gov.au/child-safety/resources/reportable-conduct-scheme-information-sheets/</w:t>
        </w:r>
      </w:hyperlink>
    </w:p>
    <w:p w14:paraId="7AA92AE1" w14:textId="77777777" w:rsidR="009C2A08" w:rsidRPr="00206CBA" w:rsidRDefault="009C2A08" w:rsidP="00B87CA3">
      <w:pPr>
        <w:rPr>
          <w:sz w:val="20"/>
          <w:szCs w:val="20"/>
        </w:rPr>
      </w:pPr>
    </w:p>
    <w:p w14:paraId="46DEECC1" w14:textId="77777777" w:rsidR="009C2A08" w:rsidRPr="00206CBA" w:rsidRDefault="008C6960" w:rsidP="00B87CA3">
      <w:pPr>
        <w:rPr>
          <w:sz w:val="20"/>
          <w:szCs w:val="20"/>
        </w:rPr>
      </w:pPr>
      <w:r w:rsidRPr="00206CBA">
        <w:rPr>
          <w:sz w:val="20"/>
          <w:szCs w:val="20"/>
        </w:rPr>
        <w:t>National Member Protection Policy. Australian Calisthenics Federation</w:t>
      </w:r>
    </w:p>
    <w:p w14:paraId="712D7B0E" w14:textId="77777777" w:rsidR="009C2A08" w:rsidRDefault="00000000" w:rsidP="00B87CA3">
      <w:pPr>
        <w:rPr>
          <w:sz w:val="20"/>
          <w:szCs w:val="20"/>
        </w:rPr>
      </w:pPr>
      <w:hyperlink r:id="rId16" w:history="1">
        <w:r w:rsidR="008C6960" w:rsidRPr="00206CBA">
          <w:rPr>
            <w:color w:val="0000FF"/>
            <w:sz w:val="20"/>
            <w:szCs w:val="20"/>
            <w:u w:val="single"/>
          </w:rPr>
          <w:t>https://www.calisthenicsaustralia.org/storage/document/24/e3/cf/b7de19d86510bfdfd7a1119845e091df.acf-011-national-member-protection-policy-january-2017-.pdf</w:t>
        </w:r>
      </w:hyperlink>
    </w:p>
    <w:p w14:paraId="78D6CB35" w14:textId="77777777" w:rsidR="00445380" w:rsidRDefault="00445380" w:rsidP="00B87CA3">
      <w:pPr>
        <w:rPr>
          <w:sz w:val="20"/>
          <w:szCs w:val="20"/>
        </w:rPr>
      </w:pPr>
    </w:p>
    <w:p w14:paraId="633EABA9" w14:textId="77777777" w:rsidR="00445380" w:rsidRDefault="00445380" w:rsidP="00B87CA3">
      <w:pPr>
        <w:rPr>
          <w:sz w:val="20"/>
          <w:szCs w:val="20"/>
        </w:rPr>
      </w:pPr>
    </w:p>
    <w:p w14:paraId="764C5286" w14:textId="77777777" w:rsidR="00445380" w:rsidRDefault="004734A4" w:rsidP="00B87CA3">
      <w:pPr>
        <w:rPr>
          <w:sz w:val="20"/>
          <w:szCs w:val="20"/>
        </w:rPr>
      </w:pPr>
      <w:r>
        <w:rPr>
          <w:sz w:val="20"/>
          <w:szCs w:val="20"/>
        </w:rPr>
        <w:t>Play by the Rules – online courses</w:t>
      </w:r>
    </w:p>
    <w:p w14:paraId="6906E09A" w14:textId="77777777" w:rsidR="004734A4" w:rsidRDefault="00000000" w:rsidP="00B87CA3">
      <w:hyperlink r:id="rId17" w:history="1">
        <w:r w:rsidR="004734A4" w:rsidRPr="004734A4">
          <w:rPr>
            <w:color w:val="0000FF"/>
            <w:u w:val="single"/>
          </w:rPr>
          <w:t>https://www.playbytherules.net.au/online-courses</w:t>
        </w:r>
      </w:hyperlink>
    </w:p>
    <w:p w14:paraId="47E372F3" w14:textId="77777777" w:rsidR="004734A4" w:rsidRDefault="004734A4" w:rsidP="00B87CA3">
      <w:pPr>
        <w:rPr>
          <w:sz w:val="20"/>
          <w:szCs w:val="20"/>
        </w:rPr>
      </w:pPr>
    </w:p>
    <w:p w14:paraId="7BBDA98B" w14:textId="77777777" w:rsidR="00445380" w:rsidRDefault="00445380" w:rsidP="00B87CA3">
      <w:pPr>
        <w:rPr>
          <w:sz w:val="20"/>
          <w:szCs w:val="20"/>
        </w:rPr>
      </w:pPr>
    </w:p>
    <w:p w14:paraId="361E2E76" w14:textId="77777777" w:rsidR="00445380" w:rsidRDefault="00445380" w:rsidP="00B87CA3">
      <w:pPr>
        <w:rPr>
          <w:sz w:val="20"/>
          <w:szCs w:val="20"/>
        </w:rPr>
      </w:pPr>
    </w:p>
    <w:p w14:paraId="3EE92D2C" w14:textId="77777777" w:rsidR="00445380" w:rsidRDefault="00445380" w:rsidP="00B87CA3">
      <w:pPr>
        <w:rPr>
          <w:sz w:val="20"/>
          <w:szCs w:val="20"/>
        </w:rPr>
      </w:pPr>
    </w:p>
    <w:p w14:paraId="1276D5B1" w14:textId="77777777" w:rsidR="00445380" w:rsidRPr="00445380" w:rsidRDefault="00445380" w:rsidP="00445380">
      <w:pPr>
        <w:shd w:val="clear" w:color="auto" w:fill="FFFFFF"/>
        <w:spacing w:line="300" w:lineRule="atLeast"/>
        <w:textAlignment w:val="baseline"/>
        <w:rPr>
          <w:rFonts w:ascii="Helvetica" w:eastAsia="Times New Roman" w:hAnsi="Helvetica" w:cs="Helvetica"/>
          <w:color w:val="444444"/>
          <w:sz w:val="21"/>
          <w:szCs w:val="21"/>
        </w:rPr>
      </w:pPr>
      <w:r w:rsidRPr="00445380">
        <w:rPr>
          <w:rFonts w:ascii="Helvetica" w:eastAsia="Times New Roman" w:hAnsi="Helvetica" w:cs="Helvetica"/>
          <w:b/>
          <w:bCs/>
          <w:color w:val="444444"/>
          <w:sz w:val="21"/>
          <w:szCs w:val="21"/>
          <w:bdr w:val="none" w:sz="0" w:space="0" w:color="auto" w:frame="1"/>
        </w:rPr>
        <w:t>Commission for Children &amp; Young People </w:t>
      </w:r>
      <w:r w:rsidRPr="00445380">
        <w:rPr>
          <w:rFonts w:ascii="Helvetica" w:eastAsia="Times New Roman" w:hAnsi="Helvetica" w:cs="Helvetica"/>
          <w:color w:val="444444"/>
          <w:sz w:val="21"/>
          <w:szCs w:val="21"/>
        </w:rPr>
        <w:br/>
      </w:r>
      <w:r w:rsidRPr="00445380">
        <w:rPr>
          <w:rFonts w:ascii="Helvetica" w:eastAsia="Times New Roman" w:hAnsi="Helvetica" w:cs="Helvetica"/>
          <w:b/>
          <w:bCs/>
          <w:color w:val="444444"/>
          <w:sz w:val="21"/>
          <w:szCs w:val="21"/>
          <w:bdr w:val="none" w:sz="0" w:space="0" w:color="auto" w:frame="1"/>
        </w:rPr>
        <w:t>Phone:</w:t>
      </w:r>
      <w:r w:rsidRPr="00445380">
        <w:rPr>
          <w:rFonts w:ascii="Helvetica" w:eastAsia="Times New Roman" w:hAnsi="Helvetica" w:cs="Helvetica"/>
          <w:color w:val="444444"/>
          <w:sz w:val="21"/>
          <w:szCs w:val="21"/>
        </w:rPr>
        <w:t> (03) 9096 0000</w:t>
      </w:r>
      <w:r w:rsidRPr="00445380">
        <w:rPr>
          <w:rFonts w:ascii="Helvetica" w:eastAsia="Times New Roman" w:hAnsi="Helvetica" w:cs="Helvetica"/>
          <w:color w:val="444444"/>
          <w:sz w:val="21"/>
          <w:szCs w:val="21"/>
        </w:rPr>
        <w:br/>
      </w:r>
      <w:r w:rsidRPr="00445380">
        <w:rPr>
          <w:rFonts w:ascii="Helvetica" w:eastAsia="Times New Roman" w:hAnsi="Helvetica" w:cs="Helvetica"/>
          <w:b/>
          <w:bCs/>
          <w:color w:val="444444"/>
          <w:sz w:val="21"/>
          <w:szCs w:val="21"/>
          <w:bdr w:val="none" w:sz="0" w:space="0" w:color="auto" w:frame="1"/>
        </w:rPr>
        <w:t>Email:</w:t>
      </w:r>
      <w:r w:rsidRPr="00445380">
        <w:rPr>
          <w:rFonts w:ascii="Helvetica" w:eastAsia="Times New Roman" w:hAnsi="Helvetica" w:cs="Helvetica"/>
          <w:color w:val="444444"/>
          <w:sz w:val="21"/>
          <w:szCs w:val="21"/>
        </w:rPr>
        <w:t> </w:t>
      </w:r>
      <w:hyperlink r:id="rId18" w:history="1">
        <w:r w:rsidRPr="00445380">
          <w:rPr>
            <w:rFonts w:ascii="Helvetica" w:eastAsia="Times New Roman" w:hAnsi="Helvetica" w:cs="Helvetica"/>
            <w:color w:val="003F73"/>
            <w:sz w:val="21"/>
            <w:szCs w:val="21"/>
            <w:u w:val="single"/>
            <w:bdr w:val="none" w:sz="0" w:space="0" w:color="auto" w:frame="1"/>
          </w:rPr>
          <w:t>childsafestandards@ccyp.vic.gov.au</w:t>
        </w:r>
      </w:hyperlink>
      <w:r w:rsidRPr="00445380">
        <w:rPr>
          <w:rFonts w:ascii="Helvetica" w:eastAsia="Times New Roman" w:hAnsi="Helvetica" w:cs="Helvetica"/>
          <w:color w:val="444444"/>
          <w:sz w:val="21"/>
          <w:szCs w:val="21"/>
        </w:rPr>
        <w:br/>
      </w:r>
      <w:r w:rsidRPr="00445380">
        <w:rPr>
          <w:rFonts w:ascii="Helvetica" w:eastAsia="Times New Roman" w:hAnsi="Helvetica" w:cs="Helvetica"/>
          <w:b/>
          <w:bCs/>
          <w:color w:val="444444"/>
          <w:sz w:val="21"/>
          <w:szCs w:val="21"/>
          <w:bdr w:val="none" w:sz="0" w:space="0" w:color="auto" w:frame="1"/>
        </w:rPr>
        <w:t>Website:</w:t>
      </w:r>
      <w:r w:rsidRPr="00445380">
        <w:rPr>
          <w:rFonts w:ascii="Helvetica" w:eastAsia="Times New Roman" w:hAnsi="Helvetica" w:cs="Helvetica"/>
          <w:color w:val="444444"/>
          <w:sz w:val="21"/>
          <w:szCs w:val="21"/>
        </w:rPr>
        <w:t> </w:t>
      </w:r>
      <w:hyperlink r:id="rId19" w:tgtFrame="_blank" w:history="1">
        <w:r w:rsidRPr="00445380">
          <w:rPr>
            <w:rFonts w:ascii="Helvetica" w:eastAsia="Times New Roman" w:hAnsi="Helvetica" w:cs="Helvetica"/>
            <w:color w:val="003F73"/>
            <w:sz w:val="21"/>
            <w:szCs w:val="21"/>
            <w:u w:val="single"/>
            <w:bdr w:val="none" w:sz="0" w:space="0" w:color="auto" w:frame="1"/>
          </w:rPr>
          <w:t>http://www.ccyp.vic.gov.au/child-safe-standards/index.htm</w:t>
        </w:r>
      </w:hyperlink>
    </w:p>
    <w:p w14:paraId="73F09F92" w14:textId="77777777" w:rsidR="00445380" w:rsidRDefault="00445380" w:rsidP="00445380">
      <w:pPr>
        <w:shd w:val="clear" w:color="auto" w:fill="FFFFFF"/>
        <w:spacing w:line="300" w:lineRule="atLeast"/>
        <w:textAlignment w:val="baseline"/>
        <w:rPr>
          <w:rFonts w:ascii="Helvetica" w:eastAsia="Times New Roman" w:hAnsi="Helvetica" w:cs="Helvetica"/>
          <w:b/>
          <w:bCs/>
          <w:color w:val="444444"/>
          <w:sz w:val="21"/>
          <w:szCs w:val="21"/>
          <w:bdr w:val="none" w:sz="0" w:space="0" w:color="auto" w:frame="1"/>
        </w:rPr>
      </w:pPr>
    </w:p>
    <w:p w14:paraId="71268DAF" w14:textId="77777777" w:rsidR="00445380" w:rsidRPr="00445380" w:rsidRDefault="00445380" w:rsidP="00445380">
      <w:pPr>
        <w:shd w:val="clear" w:color="auto" w:fill="FFFFFF"/>
        <w:spacing w:line="300" w:lineRule="atLeast"/>
        <w:textAlignment w:val="baseline"/>
        <w:rPr>
          <w:rFonts w:ascii="Helvetica" w:eastAsia="Times New Roman" w:hAnsi="Helvetica" w:cs="Helvetica"/>
          <w:color w:val="444444"/>
          <w:sz w:val="21"/>
          <w:szCs w:val="21"/>
        </w:rPr>
      </w:pPr>
      <w:r w:rsidRPr="00445380">
        <w:rPr>
          <w:rFonts w:ascii="Helvetica" w:eastAsia="Times New Roman" w:hAnsi="Helvetica" w:cs="Helvetica"/>
          <w:b/>
          <w:bCs/>
          <w:color w:val="444444"/>
          <w:sz w:val="21"/>
          <w:szCs w:val="21"/>
          <w:bdr w:val="none" w:sz="0" w:space="0" w:color="auto" w:frame="1"/>
        </w:rPr>
        <w:t>Department of Human Services</w:t>
      </w:r>
      <w:hyperlink r:id="rId20" w:tgtFrame="_blank" w:history="1">
        <w:r w:rsidRPr="00445380">
          <w:rPr>
            <w:rFonts w:ascii="Helvetica" w:eastAsia="Times New Roman" w:hAnsi="Helvetica" w:cs="Helvetica"/>
            <w:color w:val="003F73"/>
            <w:sz w:val="21"/>
            <w:szCs w:val="21"/>
            <w:u w:val="single"/>
            <w:bdr w:val="none" w:sz="0" w:space="0" w:color="auto" w:frame="1"/>
          </w:rPr>
          <w:br/>
        </w:r>
      </w:hyperlink>
      <w:r w:rsidRPr="00445380">
        <w:rPr>
          <w:rFonts w:ascii="Helvetica" w:eastAsia="Times New Roman" w:hAnsi="Helvetica" w:cs="Helvetica"/>
          <w:b/>
          <w:bCs/>
          <w:color w:val="444444"/>
          <w:sz w:val="21"/>
          <w:szCs w:val="21"/>
          <w:bdr w:val="none" w:sz="0" w:space="0" w:color="auto" w:frame="1"/>
        </w:rPr>
        <w:t>Phone:</w:t>
      </w:r>
      <w:r w:rsidRPr="00445380">
        <w:rPr>
          <w:rFonts w:ascii="Helvetica" w:eastAsia="Times New Roman" w:hAnsi="Helvetica" w:cs="Helvetica"/>
          <w:color w:val="444444"/>
          <w:sz w:val="21"/>
          <w:szCs w:val="21"/>
        </w:rPr>
        <w:t> (03) 8601 5281</w:t>
      </w:r>
      <w:r w:rsidRPr="00445380">
        <w:rPr>
          <w:rFonts w:ascii="Helvetica" w:eastAsia="Times New Roman" w:hAnsi="Helvetica" w:cs="Helvetica"/>
          <w:color w:val="444444"/>
          <w:sz w:val="21"/>
          <w:szCs w:val="21"/>
        </w:rPr>
        <w:br/>
      </w:r>
      <w:r w:rsidRPr="00445380">
        <w:rPr>
          <w:rFonts w:ascii="Helvetica" w:eastAsia="Times New Roman" w:hAnsi="Helvetica" w:cs="Helvetica"/>
          <w:b/>
          <w:bCs/>
          <w:color w:val="444444"/>
          <w:sz w:val="21"/>
          <w:szCs w:val="21"/>
          <w:bdr w:val="none" w:sz="0" w:space="0" w:color="auto" w:frame="1"/>
        </w:rPr>
        <w:t>Email:</w:t>
      </w:r>
      <w:r w:rsidRPr="00445380">
        <w:rPr>
          <w:rFonts w:ascii="Helvetica" w:eastAsia="Times New Roman" w:hAnsi="Helvetica" w:cs="Helvetica"/>
          <w:color w:val="444444"/>
          <w:sz w:val="21"/>
          <w:szCs w:val="21"/>
        </w:rPr>
        <w:t> </w:t>
      </w:r>
      <w:hyperlink r:id="rId21" w:history="1">
        <w:r w:rsidRPr="00445380">
          <w:rPr>
            <w:rFonts w:ascii="Helvetica" w:eastAsia="Times New Roman" w:hAnsi="Helvetica" w:cs="Helvetica"/>
            <w:color w:val="003F73"/>
            <w:sz w:val="21"/>
            <w:szCs w:val="21"/>
            <w:u w:val="single"/>
            <w:bdr w:val="none" w:sz="0" w:space="0" w:color="auto" w:frame="1"/>
          </w:rPr>
          <w:t>childsafestandards@ccyp.vic.gov.au</w:t>
        </w:r>
      </w:hyperlink>
      <w:r w:rsidRPr="00445380">
        <w:rPr>
          <w:rFonts w:ascii="Helvetica" w:eastAsia="Times New Roman" w:hAnsi="Helvetica" w:cs="Helvetica"/>
          <w:color w:val="444444"/>
          <w:sz w:val="21"/>
          <w:szCs w:val="21"/>
        </w:rPr>
        <w:br/>
      </w:r>
      <w:r w:rsidRPr="00445380">
        <w:rPr>
          <w:rFonts w:ascii="Helvetica" w:eastAsia="Times New Roman" w:hAnsi="Helvetica" w:cs="Helvetica"/>
          <w:b/>
          <w:bCs/>
          <w:color w:val="444444"/>
          <w:sz w:val="21"/>
          <w:szCs w:val="21"/>
          <w:bdr w:val="none" w:sz="0" w:space="0" w:color="auto" w:frame="1"/>
        </w:rPr>
        <w:t>Website: </w:t>
      </w:r>
      <w:hyperlink r:id="rId22" w:tgtFrame="_blank" w:history="1">
        <w:r w:rsidRPr="00445380">
          <w:rPr>
            <w:rFonts w:ascii="Helvetica" w:eastAsia="Times New Roman" w:hAnsi="Helvetica" w:cs="Helvetica"/>
            <w:color w:val="003F73"/>
            <w:sz w:val="21"/>
            <w:szCs w:val="21"/>
            <w:u w:val="single"/>
            <w:bdr w:val="none" w:sz="0" w:space="0" w:color="auto" w:frame="1"/>
          </w:rPr>
          <w:t>http://www.dhs.vic.gov.au/about-the-department/documents-and-resources/policies,-guidelines-and-legislation/child-safe-standards-resources</w:t>
        </w:r>
      </w:hyperlink>
    </w:p>
    <w:p w14:paraId="6F167745" w14:textId="77777777" w:rsidR="00445380" w:rsidRDefault="00445380" w:rsidP="00B87CA3">
      <w:pPr>
        <w:rPr>
          <w:sz w:val="20"/>
          <w:szCs w:val="20"/>
        </w:rPr>
      </w:pPr>
    </w:p>
    <w:p w14:paraId="4BEA8648" w14:textId="77777777" w:rsidR="00445380" w:rsidRPr="00BD32C0" w:rsidRDefault="00445380" w:rsidP="00B87CA3"/>
    <w:sectPr w:rsidR="00445380" w:rsidRPr="00BD32C0" w:rsidSect="00FB6F79">
      <w:footerReference w:type="default" r:id="rId23"/>
      <w:pgSz w:w="11900" w:h="16840"/>
      <w:pgMar w:top="426" w:right="1134" w:bottom="284" w:left="851" w:header="709" w:footer="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85384" w14:textId="77777777" w:rsidR="000B05A7" w:rsidRDefault="000B05A7" w:rsidP="00CA7BFA">
      <w:r>
        <w:separator/>
      </w:r>
    </w:p>
  </w:endnote>
  <w:endnote w:type="continuationSeparator" w:id="0">
    <w:p w14:paraId="4BAE9BAE" w14:textId="77777777" w:rsidR="000B05A7" w:rsidRDefault="000B05A7" w:rsidP="00CA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3C7A" w14:textId="0105B517" w:rsidR="00A24CB8" w:rsidRDefault="00A24CB8">
    <w:pPr>
      <w:pStyle w:val="Footer"/>
    </w:pPr>
    <w:r>
      <w:t>Last reviewed January 202</w:t>
    </w:r>
    <w:r w:rsidR="00F02372">
      <w:t>3</w:t>
    </w:r>
  </w:p>
  <w:p w14:paraId="2B699885" w14:textId="77777777" w:rsidR="00A24CB8" w:rsidRDefault="00A24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ED91" w14:textId="77777777" w:rsidR="000B05A7" w:rsidRDefault="000B05A7" w:rsidP="00CA7BFA">
      <w:r>
        <w:separator/>
      </w:r>
    </w:p>
  </w:footnote>
  <w:footnote w:type="continuationSeparator" w:id="0">
    <w:p w14:paraId="4095270B" w14:textId="77777777" w:rsidR="000B05A7" w:rsidRDefault="000B05A7" w:rsidP="00CA7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2A10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9684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F3C1C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0E9A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FC50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E52A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FEE6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D2F63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160F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34BE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484721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9F249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2DE1BF2"/>
    <w:multiLevelType w:val="hybridMultilevel"/>
    <w:tmpl w:val="9CD03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BA1E5A"/>
    <w:multiLevelType w:val="multilevel"/>
    <w:tmpl w:val="82C2F15C"/>
    <w:styleLink w:val="ZZBullets"/>
    <w:lvl w:ilvl="0">
      <w:start w:val="1"/>
      <w:numFmt w:val="bullet"/>
      <w:pStyle w:val="DHHSbullet1"/>
      <w:lvlText w:val="•"/>
      <w:lvlJc w:val="left"/>
      <w:pPr>
        <w:ind w:left="568" w:hanging="284"/>
      </w:pPr>
      <w:rPr>
        <w:rFonts w:ascii="Calibri" w:hAnsi="Calibri" w:hint="default"/>
      </w:rPr>
    </w:lvl>
    <w:lvl w:ilvl="1">
      <w:start w:val="1"/>
      <w:numFmt w:val="bullet"/>
      <w:lvlRestart w:val="0"/>
      <w:pStyle w:val="DHHSbullet1lastline"/>
      <w:lvlText w:val="•"/>
      <w:lvlJc w:val="left"/>
      <w:pPr>
        <w:ind w:left="568" w:hanging="284"/>
      </w:pPr>
      <w:rPr>
        <w:rFonts w:ascii="Calibri" w:hAnsi="Calibri" w:hint="default"/>
      </w:rPr>
    </w:lvl>
    <w:lvl w:ilvl="2">
      <w:start w:val="1"/>
      <w:numFmt w:val="bullet"/>
      <w:lvlRestart w:val="0"/>
      <w:pStyle w:val="DHHSbullet2"/>
      <w:lvlText w:val="–"/>
      <w:lvlJc w:val="left"/>
      <w:pPr>
        <w:ind w:left="851" w:hanging="283"/>
      </w:pPr>
      <w:rPr>
        <w:rFonts w:ascii="Arial" w:hAnsi="Arial" w:hint="default"/>
      </w:rPr>
    </w:lvl>
    <w:lvl w:ilvl="3">
      <w:start w:val="1"/>
      <w:numFmt w:val="bullet"/>
      <w:lvlRestart w:val="0"/>
      <w:pStyle w:val="DHHSbullet2lastline"/>
      <w:lvlText w:val="–"/>
      <w:lvlJc w:val="left"/>
      <w:pPr>
        <w:ind w:left="851" w:hanging="283"/>
      </w:pPr>
      <w:rPr>
        <w:rFonts w:ascii="Arial" w:hAnsi="Arial" w:hint="default"/>
      </w:rPr>
    </w:lvl>
    <w:lvl w:ilvl="4">
      <w:start w:val="1"/>
      <w:numFmt w:val="bullet"/>
      <w:lvlRestart w:val="0"/>
      <w:pStyle w:val="DHHSbulletindent"/>
      <w:lvlText w:val="•"/>
      <w:lvlJc w:val="left"/>
      <w:pPr>
        <w:ind w:left="964" w:hanging="283"/>
      </w:pPr>
      <w:rPr>
        <w:rFonts w:ascii="Calibri" w:hAnsi="Calibri" w:hint="default"/>
      </w:rPr>
    </w:lvl>
    <w:lvl w:ilvl="5">
      <w:start w:val="1"/>
      <w:numFmt w:val="bullet"/>
      <w:lvlRestart w:val="0"/>
      <w:pStyle w:val="DHHSbulletindentlastline"/>
      <w:lvlText w:val="•"/>
      <w:lvlJc w:val="left"/>
      <w:pPr>
        <w:ind w:left="964" w:hanging="283"/>
      </w:pPr>
      <w:rPr>
        <w:rFonts w:ascii="Calibri" w:hAnsi="Calibri" w:hint="default"/>
      </w:rPr>
    </w:lvl>
    <w:lvl w:ilvl="6">
      <w:start w:val="1"/>
      <w:numFmt w:val="bullet"/>
      <w:lvlRestart w:val="0"/>
      <w:pStyle w:val="DHHStablebullet"/>
      <w:lvlText w:val="•"/>
      <w:lvlJc w:val="left"/>
      <w:pPr>
        <w:ind w:left="511" w:hanging="227"/>
      </w:pPr>
      <w:rPr>
        <w:rFonts w:ascii="Calibri" w:hAnsi="Calibri"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5" w15:restartNumberingAfterBreak="0">
    <w:nsid w:val="60B54B3E"/>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61F13378"/>
    <w:multiLevelType w:val="hybridMultilevel"/>
    <w:tmpl w:val="55AC26DA"/>
    <w:lvl w:ilvl="0" w:tplc="0C09000B">
      <w:start w:val="1"/>
      <w:numFmt w:val="bullet"/>
      <w:lvlText w:val=""/>
      <w:lvlJc w:val="left"/>
      <w:pPr>
        <w:ind w:left="1440" w:hanging="360"/>
      </w:pPr>
      <w:rPr>
        <w:rFonts w:ascii="Wingdings" w:hAnsi="Wingdings" w:hint="default"/>
      </w:rPr>
    </w:lvl>
    <w:lvl w:ilvl="1" w:tplc="ECF86FEC">
      <w:numFmt w:val="bullet"/>
      <w:pStyle w:val="BulletSUBSUBHeading"/>
      <w:lvlText w:val="-"/>
      <w:lvlJc w:val="left"/>
      <w:pPr>
        <w:ind w:left="2160" w:hanging="360"/>
      </w:pPr>
      <w:rPr>
        <w:rFonts w:ascii="Calibri" w:hAnsi="Calibri" w:hint="default"/>
        <w:b/>
        <w:i w:val="0"/>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D7C72DB"/>
    <w:multiLevelType w:val="hybridMultilevel"/>
    <w:tmpl w:val="25BE3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BE7E20"/>
    <w:multiLevelType w:val="multilevel"/>
    <w:tmpl w:val="CE0649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D7F40B4"/>
    <w:multiLevelType w:val="hybridMultilevel"/>
    <w:tmpl w:val="C7162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279834">
    <w:abstractNumId w:val="16"/>
  </w:num>
  <w:num w:numId="2" w16cid:durableId="827401186">
    <w:abstractNumId w:val="14"/>
  </w:num>
  <w:num w:numId="3" w16cid:durableId="105084002">
    <w:abstractNumId w:val="13"/>
  </w:num>
  <w:num w:numId="4" w16cid:durableId="51000011">
    <w:abstractNumId w:val="17"/>
  </w:num>
  <w:num w:numId="5" w16cid:durableId="1850607475">
    <w:abstractNumId w:val="11"/>
  </w:num>
  <w:num w:numId="6" w16cid:durableId="1164659616">
    <w:abstractNumId w:val="12"/>
  </w:num>
  <w:num w:numId="7" w16cid:durableId="734739133">
    <w:abstractNumId w:val="15"/>
  </w:num>
  <w:num w:numId="8" w16cid:durableId="146752689">
    <w:abstractNumId w:val="9"/>
  </w:num>
  <w:num w:numId="9" w16cid:durableId="1120300477">
    <w:abstractNumId w:val="7"/>
  </w:num>
  <w:num w:numId="10" w16cid:durableId="1248657717">
    <w:abstractNumId w:val="6"/>
  </w:num>
  <w:num w:numId="11" w16cid:durableId="974067407">
    <w:abstractNumId w:val="5"/>
  </w:num>
  <w:num w:numId="12" w16cid:durableId="1310011763">
    <w:abstractNumId w:val="4"/>
  </w:num>
  <w:num w:numId="13" w16cid:durableId="1215654305">
    <w:abstractNumId w:val="8"/>
  </w:num>
  <w:num w:numId="14" w16cid:durableId="1938369785">
    <w:abstractNumId w:val="3"/>
  </w:num>
  <w:num w:numId="15" w16cid:durableId="1895122399">
    <w:abstractNumId w:val="2"/>
  </w:num>
  <w:num w:numId="16" w16cid:durableId="610478739">
    <w:abstractNumId w:val="1"/>
  </w:num>
  <w:num w:numId="17" w16cid:durableId="168062908">
    <w:abstractNumId w:val="0"/>
  </w:num>
  <w:num w:numId="18" w16cid:durableId="843546476">
    <w:abstractNumId w:val="18"/>
  </w:num>
  <w:num w:numId="19" w16cid:durableId="8893400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6944921">
    <w:abstractNumId w:val="10"/>
  </w:num>
  <w:num w:numId="21" w16cid:durableId="646857866">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C77"/>
    <w:rsid w:val="000071C1"/>
    <w:rsid w:val="00011B93"/>
    <w:rsid w:val="00027918"/>
    <w:rsid w:val="000358AF"/>
    <w:rsid w:val="0006075D"/>
    <w:rsid w:val="00062EDA"/>
    <w:rsid w:val="00063549"/>
    <w:rsid w:val="00072685"/>
    <w:rsid w:val="000917D3"/>
    <w:rsid w:val="000965FF"/>
    <w:rsid w:val="000B05A7"/>
    <w:rsid w:val="001126DA"/>
    <w:rsid w:val="00134D34"/>
    <w:rsid w:val="00154258"/>
    <w:rsid w:val="00155696"/>
    <w:rsid w:val="001616AF"/>
    <w:rsid w:val="00163F0E"/>
    <w:rsid w:val="0018133F"/>
    <w:rsid w:val="00190038"/>
    <w:rsid w:val="001A5F57"/>
    <w:rsid w:val="001A6441"/>
    <w:rsid w:val="001B6E9E"/>
    <w:rsid w:val="001C718A"/>
    <w:rsid w:val="001D7CB3"/>
    <w:rsid w:val="001E51B0"/>
    <w:rsid w:val="001F2333"/>
    <w:rsid w:val="001F32BD"/>
    <w:rsid w:val="001F70AA"/>
    <w:rsid w:val="00206CBA"/>
    <w:rsid w:val="002111B9"/>
    <w:rsid w:val="00215FC6"/>
    <w:rsid w:val="002278DF"/>
    <w:rsid w:val="00243127"/>
    <w:rsid w:val="002518E8"/>
    <w:rsid w:val="002B63EA"/>
    <w:rsid w:val="002D6C77"/>
    <w:rsid w:val="002E5127"/>
    <w:rsid w:val="002F1D58"/>
    <w:rsid w:val="002F2A54"/>
    <w:rsid w:val="00312F89"/>
    <w:rsid w:val="003233E9"/>
    <w:rsid w:val="00326150"/>
    <w:rsid w:val="0033078C"/>
    <w:rsid w:val="0034482D"/>
    <w:rsid w:val="003A4449"/>
    <w:rsid w:val="003A544B"/>
    <w:rsid w:val="003B4FD7"/>
    <w:rsid w:val="003C20BB"/>
    <w:rsid w:val="003C2E56"/>
    <w:rsid w:val="003D5F03"/>
    <w:rsid w:val="003E7E94"/>
    <w:rsid w:val="003F1973"/>
    <w:rsid w:val="003F5BAD"/>
    <w:rsid w:val="00402F06"/>
    <w:rsid w:val="00407E70"/>
    <w:rsid w:val="00421B0D"/>
    <w:rsid w:val="00425712"/>
    <w:rsid w:val="00425B90"/>
    <w:rsid w:val="004355B4"/>
    <w:rsid w:val="00444042"/>
    <w:rsid w:val="00445380"/>
    <w:rsid w:val="00450F52"/>
    <w:rsid w:val="00465AA9"/>
    <w:rsid w:val="00473345"/>
    <w:rsid w:val="004734A4"/>
    <w:rsid w:val="004A1BE4"/>
    <w:rsid w:val="004D57E6"/>
    <w:rsid w:val="004E21E4"/>
    <w:rsid w:val="004F1A9C"/>
    <w:rsid w:val="00507771"/>
    <w:rsid w:val="00516B59"/>
    <w:rsid w:val="00517DA1"/>
    <w:rsid w:val="00521C1A"/>
    <w:rsid w:val="00522EA5"/>
    <w:rsid w:val="00527738"/>
    <w:rsid w:val="00541C88"/>
    <w:rsid w:val="00542F9D"/>
    <w:rsid w:val="00551023"/>
    <w:rsid w:val="00552661"/>
    <w:rsid w:val="00564A14"/>
    <w:rsid w:val="00573D3E"/>
    <w:rsid w:val="00595053"/>
    <w:rsid w:val="00596D15"/>
    <w:rsid w:val="005C3FC9"/>
    <w:rsid w:val="00610301"/>
    <w:rsid w:val="00612CE7"/>
    <w:rsid w:val="00633345"/>
    <w:rsid w:val="00636C0F"/>
    <w:rsid w:val="0064237C"/>
    <w:rsid w:val="006438CA"/>
    <w:rsid w:val="00647994"/>
    <w:rsid w:val="0065116E"/>
    <w:rsid w:val="006867DD"/>
    <w:rsid w:val="006916D2"/>
    <w:rsid w:val="006B5045"/>
    <w:rsid w:val="006D643B"/>
    <w:rsid w:val="006F1AE2"/>
    <w:rsid w:val="006F54BD"/>
    <w:rsid w:val="00702868"/>
    <w:rsid w:val="0071117B"/>
    <w:rsid w:val="007300F4"/>
    <w:rsid w:val="00730494"/>
    <w:rsid w:val="007820A3"/>
    <w:rsid w:val="007861CF"/>
    <w:rsid w:val="00794415"/>
    <w:rsid w:val="00797F1D"/>
    <w:rsid w:val="007A423D"/>
    <w:rsid w:val="007C50BE"/>
    <w:rsid w:val="007D6CAD"/>
    <w:rsid w:val="007F65DF"/>
    <w:rsid w:val="0080690D"/>
    <w:rsid w:val="008165C4"/>
    <w:rsid w:val="00835B2B"/>
    <w:rsid w:val="00860344"/>
    <w:rsid w:val="00870CB3"/>
    <w:rsid w:val="008716EA"/>
    <w:rsid w:val="008819A2"/>
    <w:rsid w:val="008876A7"/>
    <w:rsid w:val="008926E6"/>
    <w:rsid w:val="008A61E5"/>
    <w:rsid w:val="008A7940"/>
    <w:rsid w:val="008C6960"/>
    <w:rsid w:val="008E45DA"/>
    <w:rsid w:val="008F0A0D"/>
    <w:rsid w:val="008F3FAB"/>
    <w:rsid w:val="008F481E"/>
    <w:rsid w:val="009109FD"/>
    <w:rsid w:val="0091605F"/>
    <w:rsid w:val="0091626B"/>
    <w:rsid w:val="00930B76"/>
    <w:rsid w:val="00935EC0"/>
    <w:rsid w:val="00940434"/>
    <w:rsid w:val="009412C8"/>
    <w:rsid w:val="0095016F"/>
    <w:rsid w:val="00954825"/>
    <w:rsid w:val="00972C64"/>
    <w:rsid w:val="00987AD2"/>
    <w:rsid w:val="00994710"/>
    <w:rsid w:val="009A416C"/>
    <w:rsid w:val="009A69FB"/>
    <w:rsid w:val="009B494D"/>
    <w:rsid w:val="009C2A08"/>
    <w:rsid w:val="009C2F92"/>
    <w:rsid w:val="009E59CA"/>
    <w:rsid w:val="009E60D4"/>
    <w:rsid w:val="00A170F0"/>
    <w:rsid w:val="00A24CB8"/>
    <w:rsid w:val="00A34398"/>
    <w:rsid w:val="00A41391"/>
    <w:rsid w:val="00A41B2F"/>
    <w:rsid w:val="00A5317F"/>
    <w:rsid w:val="00A61909"/>
    <w:rsid w:val="00A67E7C"/>
    <w:rsid w:val="00A85D72"/>
    <w:rsid w:val="00A97A45"/>
    <w:rsid w:val="00A97E4F"/>
    <w:rsid w:val="00AB3E63"/>
    <w:rsid w:val="00AB7ABA"/>
    <w:rsid w:val="00AC5942"/>
    <w:rsid w:val="00AD49DD"/>
    <w:rsid w:val="00AF2421"/>
    <w:rsid w:val="00AF258A"/>
    <w:rsid w:val="00AF31E9"/>
    <w:rsid w:val="00B02C4E"/>
    <w:rsid w:val="00B311E2"/>
    <w:rsid w:val="00B408BC"/>
    <w:rsid w:val="00B82522"/>
    <w:rsid w:val="00B87CA3"/>
    <w:rsid w:val="00BA47EB"/>
    <w:rsid w:val="00BB0BFC"/>
    <w:rsid w:val="00BD32C0"/>
    <w:rsid w:val="00BE23C6"/>
    <w:rsid w:val="00BE3AF1"/>
    <w:rsid w:val="00C42B77"/>
    <w:rsid w:val="00C4592D"/>
    <w:rsid w:val="00C649A3"/>
    <w:rsid w:val="00C738FC"/>
    <w:rsid w:val="00C86239"/>
    <w:rsid w:val="00C87EDB"/>
    <w:rsid w:val="00C87F98"/>
    <w:rsid w:val="00C93806"/>
    <w:rsid w:val="00CA1DA5"/>
    <w:rsid w:val="00CA7BFA"/>
    <w:rsid w:val="00CE0A0E"/>
    <w:rsid w:val="00CF2116"/>
    <w:rsid w:val="00D211FB"/>
    <w:rsid w:val="00D229A4"/>
    <w:rsid w:val="00D62DCD"/>
    <w:rsid w:val="00D63889"/>
    <w:rsid w:val="00D9651D"/>
    <w:rsid w:val="00DB70BF"/>
    <w:rsid w:val="00DC04E7"/>
    <w:rsid w:val="00DC1A1F"/>
    <w:rsid w:val="00DC60BB"/>
    <w:rsid w:val="00DE7FD3"/>
    <w:rsid w:val="00E016C5"/>
    <w:rsid w:val="00E21545"/>
    <w:rsid w:val="00E26814"/>
    <w:rsid w:val="00E2683F"/>
    <w:rsid w:val="00E3277B"/>
    <w:rsid w:val="00E37FF6"/>
    <w:rsid w:val="00E721A9"/>
    <w:rsid w:val="00E73640"/>
    <w:rsid w:val="00E933C7"/>
    <w:rsid w:val="00EA0980"/>
    <w:rsid w:val="00EA32F2"/>
    <w:rsid w:val="00EB29FC"/>
    <w:rsid w:val="00EB3228"/>
    <w:rsid w:val="00EC03AF"/>
    <w:rsid w:val="00EC7785"/>
    <w:rsid w:val="00ED38B8"/>
    <w:rsid w:val="00F02372"/>
    <w:rsid w:val="00F05B80"/>
    <w:rsid w:val="00F066A6"/>
    <w:rsid w:val="00F15DC2"/>
    <w:rsid w:val="00F275C0"/>
    <w:rsid w:val="00F635D7"/>
    <w:rsid w:val="00F8172E"/>
    <w:rsid w:val="00FA06B4"/>
    <w:rsid w:val="00FA0737"/>
    <w:rsid w:val="00FB0A3F"/>
    <w:rsid w:val="00FB249F"/>
    <w:rsid w:val="00FB6F79"/>
    <w:rsid w:val="00FD201D"/>
    <w:rsid w:val="00FE052C"/>
    <w:rsid w:val="00FF42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B4667"/>
  <w15:docId w15:val="{6FE8E0D5-E5A9-4868-8E79-62822283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4" w:unhideWhenUsed="1" w:qFormat="1"/>
    <w:lsdException w:name="toc 2" w:semiHidden="1" w:uiPriority="24" w:unhideWhenUsed="1" w:qFormat="1"/>
    <w:lsdException w:name="toc 3" w:semiHidden="1" w:uiPriority="24" w:unhideWhenUsed="1" w:qFormat="1"/>
    <w:lsdException w:name="toc 4" w:semiHidden="1" w:uiPriority="24" w:unhideWhenUsed="1" w:qFormat="1"/>
    <w:lsdException w:name="toc 5" w:semiHidden="1" w:uiPriority="24"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7"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2"/>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semiHidden/>
    <w:rsid w:val="002D6C77"/>
    <w:rPr>
      <w:rFonts w:ascii="Calibri" w:hAnsi="Calibri" w:cs="Calibri"/>
      <w:sz w:val="22"/>
      <w:szCs w:val="22"/>
      <w:lang w:val="en-AU" w:eastAsia="en-AU"/>
    </w:rPr>
  </w:style>
  <w:style w:type="paragraph" w:styleId="Heading1">
    <w:name w:val="heading 1"/>
    <w:aliases w:val="INTRO PARA"/>
    <w:basedOn w:val="Normal"/>
    <w:next w:val="Normal"/>
    <w:link w:val="Heading1Char"/>
    <w:uiPriority w:val="9"/>
    <w:semiHidden/>
    <w:rsid w:val="00FA0737"/>
    <w:pPr>
      <w:keepNext/>
      <w:keepLines/>
      <w:outlineLvl w:val="0"/>
    </w:pPr>
    <w:rPr>
      <w:rFonts w:eastAsiaTheme="majorEastAsia" w:cstheme="majorBidi"/>
      <w:b/>
      <w:color w:val="005493"/>
      <w:sz w:val="26"/>
      <w:szCs w:val="32"/>
    </w:rPr>
  </w:style>
  <w:style w:type="paragraph" w:styleId="Heading2">
    <w:name w:val="heading 2"/>
    <w:aliases w:val="CONTACT DETAILS"/>
    <w:basedOn w:val="Normal"/>
    <w:next w:val="Normal"/>
    <w:link w:val="Heading2Char"/>
    <w:uiPriority w:val="9"/>
    <w:semiHidden/>
    <w:unhideWhenUsed/>
    <w:rsid w:val="00517DA1"/>
    <w:pPr>
      <w:keepNext/>
      <w:keepLines/>
      <w:outlineLvl w:val="1"/>
    </w:pPr>
    <w:rPr>
      <w:rFonts w:eastAsiaTheme="majorEastAsia" w:cstheme="majorBidi"/>
      <w:b/>
      <w:color w:val="005493"/>
      <w:szCs w:val="26"/>
    </w:rPr>
  </w:style>
  <w:style w:type="paragraph" w:styleId="Heading3">
    <w:name w:val="heading 3"/>
    <w:aliases w:val="PAGE TITLE"/>
    <w:basedOn w:val="Normal"/>
    <w:next w:val="Normal"/>
    <w:link w:val="Heading3Char"/>
    <w:uiPriority w:val="9"/>
    <w:semiHidden/>
    <w:unhideWhenUsed/>
    <w:rsid w:val="002F1D58"/>
    <w:pPr>
      <w:keepNext/>
      <w:keepLines/>
      <w:outlineLvl w:val="2"/>
    </w:pPr>
    <w:rPr>
      <w:rFonts w:eastAsiaTheme="majorEastAsia" w:cstheme="majorBidi"/>
      <w:b/>
      <w:color w:val="FFFFFF" w:themeColor="background1"/>
      <w:sz w:val="28"/>
      <w:szCs w:val="24"/>
    </w:rPr>
  </w:style>
  <w:style w:type="paragraph" w:styleId="Heading4">
    <w:name w:val="heading 4"/>
    <w:basedOn w:val="Normal"/>
    <w:next w:val="Normal"/>
    <w:link w:val="Heading4Char"/>
    <w:uiPriority w:val="9"/>
    <w:unhideWhenUsed/>
    <w:qFormat/>
    <w:rsid w:val="009A416C"/>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A416C"/>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9A416C"/>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9A416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16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9A416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7"/>
    <w:unhideWhenUsed/>
    <w:qFormat/>
    <w:rsid w:val="00CA7BFA"/>
    <w:pPr>
      <w:tabs>
        <w:tab w:val="center" w:pos="4513"/>
        <w:tab w:val="right" w:pos="9026"/>
      </w:tabs>
    </w:pPr>
  </w:style>
  <w:style w:type="character" w:customStyle="1" w:styleId="HeaderChar">
    <w:name w:val="Header Char"/>
    <w:basedOn w:val="DefaultParagraphFont"/>
    <w:link w:val="Header"/>
    <w:uiPriority w:val="99"/>
    <w:rsid w:val="00CA7BFA"/>
  </w:style>
  <w:style w:type="paragraph" w:styleId="Footer">
    <w:name w:val="footer"/>
    <w:basedOn w:val="Normal"/>
    <w:link w:val="FooterChar"/>
    <w:uiPriority w:val="99"/>
    <w:unhideWhenUsed/>
    <w:qFormat/>
    <w:rsid w:val="00CA7BFA"/>
    <w:pPr>
      <w:tabs>
        <w:tab w:val="center" w:pos="4513"/>
        <w:tab w:val="right" w:pos="9026"/>
      </w:tabs>
    </w:pPr>
  </w:style>
  <w:style w:type="character" w:customStyle="1" w:styleId="FooterChar">
    <w:name w:val="Footer Char"/>
    <w:basedOn w:val="DefaultParagraphFont"/>
    <w:link w:val="Footer"/>
    <w:uiPriority w:val="99"/>
    <w:rsid w:val="00CA7BFA"/>
  </w:style>
  <w:style w:type="paragraph" w:customStyle="1" w:styleId="BasicParagraph">
    <w:name w:val="[Basic Paragraph]"/>
    <w:basedOn w:val="Normal"/>
    <w:uiPriority w:val="99"/>
    <w:semiHidden/>
    <w:rsid w:val="00CA7BFA"/>
    <w:pPr>
      <w:widowControl w:val="0"/>
      <w:autoSpaceDE w:val="0"/>
      <w:autoSpaceDN w:val="0"/>
      <w:adjustRightInd w:val="0"/>
      <w:spacing w:line="288" w:lineRule="auto"/>
      <w:textAlignment w:val="center"/>
    </w:pPr>
    <w:rPr>
      <w:rFonts w:ascii="Times-Roman" w:hAnsi="Times-Roman" w:cs="Times-Roman"/>
      <w:color w:val="000000"/>
      <w:lang w:val="en-GB"/>
    </w:rPr>
  </w:style>
  <w:style w:type="character" w:customStyle="1" w:styleId="Heading1Char">
    <w:name w:val="Heading 1 Char"/>
    <w:aliases w:val="INTRO PARA Char"/>
    <w:basedOn w:val="DefaultParagraphFont"/>
    <w:link w:val="Heading1"/>
    <w:uiPriority w:val="9"/>
    <w:rsid w:val="00FA0737"/>
    <w:rPr>
      <w:rFonts w:ascii="Arial" w:eastAsiaTheme="majorEastAsia" w:hAnsi="Arial" w:cstheme="majorBidi"/>
      <w:b/>
      <w:color w:val="005493"/>
      <w:sz w:val="26"/>
      <w:szCs w:val="32"/>
    </w:rPr>
  </w:style>
  <w:style w:type="paragraph" w:styleId="ListParagraph">
    <w:name w:val="List Paragraph"/>
    <w:basedOn w:val="Normal"/>
    <w:uiPriority w:val="34"/>
    <w:semiHidden/>
    <w:rsid w:val="002E5127"/>
    <w:pPr>
      <w:ind w:left="720"/>
      <w:contextualSpacing/>
    </w:pPr>
  </w:style>
  <w:style w:type="character" w:customStyle="1" w:styleId="Heading2Char">
    <w:name w:val="Heading 2 Char"/>
    <w:aliases w:val="CONTACT DETAILS Char"/>
    <w:basedOn w:val="DefaultParagraphFont"/>
    <w:link w:val="Heading2"/>
    <w:uiPriority w:val="9"/>
    <w:rsid w:val="00517DA1"/>
    <w:rPr>
      <w:rFonts w:ascii="Arial" w:eastAsiaTheme="majorEastAsia" w:hAnsi="Arial" w:cstheme="majorBidi"/>
      <w:b/>
      <w:color w:val="005493"/>
      <w:sz w:val="22"/>
      <w:szCs w:val="26"/>
    </w:rPr>
  </w:style>
  <w:style w:type="paragraph" w:styleId="Title">
    <w:name w:val="Title"/>
    <w:basedOn w:val="Normal"/>
    <w:next w:val="Normal"/>
    <w:link w:val="TitleChar"/>
    <w:uiPriority w:val="10"/>
    <w:semiHidden/>
    <w:rsid w:val="002F1D5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D58"/>
    <w:rPr>
      <w:rFonts w:asciiTheme="majorHAnsi" w:eastAsiaTheme="majorEastAsia" w:hAnsiTheme="majorHAnsi" w:cstheme="majorBidi"/>
      <w:spacing w:val="-10"/>
      <w:kern w:val="28"/>
      <w:sz w:val="56"/>
      <w:szCs w:val="56"/>
    </w:rPr>
  </w:style>
  <w:style w:type="character" w:customStyle="1" w:styleId="Heading3Char">
    <w:name w:val="Heading 3 Char"/>
    <w:aliases w:val="PAGE TITLE Char"/>
    <w:basedOn w:val="DefaultParagraphFont"/>
    <w:link w:val="Heading3"/>
    <w:uiPriority w:val="9"/>
    <w:rsid w:val="002F1D58"/>
    <w:rPr>
      <w:rFonts w:ascii="Arial" w:eastAsiaTheme="majorEastAsia" w:hAnsi="Arial" w:cstheme="majorBidi"/>
      <w:b/>
      <w:color w:val="FFFFFF" w:themeColor="background1"/>
      <w:sz w:val="28"/>
    </w:rPr>
  </w:style>
  <w:style w:type="paragraph" w:styleId="BalloonText">
    <w:name w:val="Balloon Text"/>
    <w:basedOn w:val="Normal"/>
    <w:link w:val="BalloonTextChar"/>
    <w:uiPriority w:val="99"/>
    <w:semiHidden/>
    <w:unhideWhenUsed/>
    <w:rsid w:val="00425B90"/>
    <w:rPr>
      <w:rFonts w:ascii="Tahoma" w:hAnsi="Tahoma" w:cs="Tahoma"/>
      <w:sz w:val="16"/>
      <w:szCs w:val="16"/>
    </w:rPr>
  </w:style>
  <w:style w:type="character" w:customStyle="1" w:styleId="BalloonTextChar">
    <w:name w:val="Balloon Text Char"/>
    <w:basedOn w:val="DefaultParagraphFont"/>
    <w:link w:val="BalloonText"/>
    <w:uiPriority w:val="99"/>
    <w:semiHidden/>
    <w:rsid w:val="00425B90"/>
    <w:rPr>
      <w:rFonts w:ascii="Tahoma" w:hAnsi="Tahoma" w:cs="Tahoma"/>
      <w:sz w:val="16"/>
      <w:szCs w:val="16"/>
      <w:lang w:val="en-AU" w:eastAsia="en-AU"/>
    </w:rPr>
  </w:style>
  <w:style w:type="character" w:styleId="Strong">
    <w:name w:val="Strong"/>
    <w:basedOn w:val="DefaultParagraphFont"/>
    <w:uiPriority w:val="22"/>
    <w:semiHidden/>
    <w:rsid w:val="001E51B0"/>
    <w:rPr>
      <w:b/>
      <w:bCs/>
    </w:rPr>
  </w:style>
  <w:style w:type="character" w:styleId="Hyperlink">
    <w:name w:val="Hyperlink"/>
    <w:basedOn w:val="DefaultParagraphFont"/>
    <w:uiPriority w:val="99"/>
    <w:unhideWhenUsed/>
    <w:rsid w:val="001E51B0"/>
    <w:rPr>
      <w:color w:val="0000FF"/>
      <w:u w:val="single"/>
    </w:rPr>
  </w:style>
  <w:style w:type="paragraph" w:styleId="NormalWeb">
    <w:name w:val="Normal (Web)"/>
    <w:basedOn w:val="Normal"/>
    <w:uiPriority w:val="99"/>
    <w:semiHidden/>
    <w:unhideWhenUsed/>
    <w:rsid w:val="001E51B0"/>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semiHidden/>
    <w:rsid w:val="001E51B0"/>
  </w:style>
  <w:style w:type="paragraph" w:customStyle="1" w:styleId="BulletSUBSUBHeading">
    <w:name w:val="Bullet SUB SUB Heading"/>
    <w:basedOn w:val="ListParagraph"/>
    <w:link w:val="BulletSUBSUBHeadingChar"/>
    <w:semiHidden/>
    <w:rsid w:val="00444042"/>
    <w:pPr>
      <w:numPr>
        <w:ilvl w:val="1"/>
        <w:numId w:val="1"/>
      </w:numPr>
      <w:spacing w:after="80"/>
      <w:ind w:left="2154" w:hanging="357"/>
      <w:contextualSpacing w:val="0"/>
    </w:pPr>
    <w:rPr>
      <w:color w:val="004A93"/>
      <w:lang w:eastAsia="en-US"/>
    </w:rPr>
  </w:style>
  <w:style w:type="character" w:customStyle="1" w:styleId="BulletSUBSUBHeadingChar">
    <w:name w:val="Bullet SUB SUB Heading Char"/>
    <w:basedOn w:val="DefaultParagraphFont"/>
    <w:link w:val="BulletSUBSUBHeading"/>
    <w:semiHidden/>
    <w:rsid w:val="00444042"/>
    <w:rPr>
      <w:rFonts w:ascii="Calibri" w:hAnsi="Calibri" w:cs="Calibri"/>
      <w:color w:val="004A93"/>
      <w:sz w:val="22"/>
      <w:szCs w:val="22"/>
      <w:lang w:val="en-AU"/>
    </w:rPr>
  </w:style>
  <w:style w:type="character" w:styleId="FollowedHyperlink">
    <w:name w:val="FollowedHyperlink"/>
    <w:basedOn w:val="DefaultParagraphFont"/>
    <w:uiPriority w:val="99"/>
    <w:semiHidden/>
    <w:unhideWhenUsed/>
    <w:rsid w:val="006F54BD"/>
    <w:rPr>
      <w:color w:val="954F72" w:themeColor="followedHyperlink"/>
      <w:u w:val="single"/>
    </w:rPr>
  </w:style>
  <w:style w:type="table" w:styleId="TableGrid">
    <w:name w:val="Table Grid"/>
    <w:basedOn w:val="TableNormal"/>
    <w:uiPriority w:val="22"/>
    <w:rsid w:val="007F65DF"/>
    <w:rPr>
      <w:rFonts w:ascii="Cambria" w:eastAsia="MS Mincho" w:hAnsi="Cambria"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semiHidden/>
    <w:rsid w:val="00A85D72"/>
    <w:pPr>
      <w:autoSpaceDE w:val="0"/>
      <w:autoSpaceDN w:val="0"/>
      <w:adjustRightInd w:val="0"/>
    </w:pPr>
    <w:rPr>
      <w:rFonts w:ascii="Calibri" w:eastAsia="MS Mincho" w:hAnsi="Calibri" w:cs="Calibri"/>
      <w:color w:val="000000"/>
      <w:lang w:val="en-AU"/>
    </w:rPr>
  </w:style>
  <w:style w:type="paragraph" w:customStyle="1" w:styleId="DHHSbullet1">
    <w:name w:val="DHHS bullet 1"/>
    <w:basedOn w:val="Normal"/>
    <w:qFormat/>
    <w:rsid w:val="001126DA"/>
    <w:pPr>
      <w:numPr>
        <w:numId w:val="2"/>
      </w:numPr>
      <w:spacing w:after="40" w:line="270" w:lineRule="atLeast"/>
    </w:pPr>
    <w:rPr>
      <w:rFonts w:ascii="Arial" w:eastAsia="Times New Roman" w:hAnsi="Arial" w:cs="Times New Roman"/>
      <w:sz w:val="20"/>
      <w:szCs w:val="20"/>
      <w:lang w:eastAsia="en-US"/>
    </w:rPr>
  </w:style>
  <w:style w:type="paragraph" w:customStyle="1" w:styleId="DHHSbullet2">
    <w:name w:val="DHHS bullet 2"/>
    <w:basedOn w:val="Normal"/>
    <w:uiPriority w:val="2"/>
    <w:qFormat/>
    <w:rsid w:val="001126DA"/>
    <w:pPr>
      <w:numPr>
        <w:ilvl w:val="2"/>
        <w:numId w:val="2"/>
      </w:numPr>
      <w:spacing w:after="40" w:line="270" w:lineRule="atLeast"/>
    </w:pPr>
    <w:rPr>
      <w:rFonts w:ascii="Arial" w:eastAsia="Times New Roman" w:hAnsi="Arial" w:cs="Times New Roman"/>
      <w:sz w:val="20"/>
      <w:szCs w:val="20"/>
      <w:lang w:eastAsia="en-US"/>
    </w:rPr>
  </w:style>
  <w:style w:type="paragraph" w:customStyle="1" w:styleId="DHHSbullet1lastline">
    <w:name w:val="DHHS bullet 1 last line"/>
    <w:basedOn w:val="DHHSbullet1"/>
    <w:qFormat/>
    <w:rsid w:val="001126DA"/>
    <w:pPr>
      <w:numPr>
        <w:ilvl w:val="1"/>
      </w:numPr>
      <w:spacing w:after="120"/>
    </w:pPr>
  </w:style>
  <w:style w:type="paragraph" w:customStyle="1" w:styleId="DHHSbullet2lastline">
    <w:name w:val="DHHS bullet 2 last line"/>
    <w:basedOn w:val="DHHSbullet2"/>
    <w:uiPriority w:val="2"/>
    <w:qFormat/>
    <w:rsid w:val="001126DA"/>
    <w:pPr>
      <w:numPr>
        <w:ilvl w:val="3"/>
      </w:numPr>
      <w:spacing w:after="120"/>
    </w:pPr>
  </w:style>
  <w:style w:type="paragraph" w:customStyle="1" w:styleId="DHHStablebullet">
    <w:name w:val="DHHS table bullet"/>
    <w:basedOn w:val="Normal"/>
    <w:uiPriority w:val="3"/>
    <w:qFormat/>
    <w:rsid w:val="001126DA"/>
    <w:pPr>
      <w:numPr>
        <w:ilvl w:val="6"/>
        <w:numId w:val="2"/>
      </w:numPr>
      <w:spacing w:before="80" w:after="60"/>
    </w:pPr>
    <w:rPr>
      <w:rFonts w:ascii="Arial" w:eastAsia="Times New Roman" w:hAnsi="Arial" w:cs="Times New Roman"/>
      <w:sz w:val="20"/>
      <w:szCs w:val="20"/>
      <w:lang w:eastAsia="en-US"/>
    </w:rPr>
  </w:style>
  <w:style w:type="paragraph" w:customStyle="1" w:styleId="DHHSbulletindent">
    <w:name w:val="DHHS bullet indent"/>
    <w:basedOn w:val="Normal"/>
    <w:uiPriority w:val="4"/>
    <w:rsid w:val="001126DA"/>
    <w:pPr>
      <w:numPr>
        <w:ilvl w:val="4"/>
        <w:numId w:val="2"/>
      </w:numPr>
      <w:spacing w:after="40" w:line="270" w:lineRule="atLeast"/>
    </w:pPr>
    <w:rPr>
      <w:rFonts w:ascii="Arial" w:eastAsia="Times New Roman" w:hAnsi="Arial" w:cs="Times New Roman"/>
      <w:sz w:val="20"/>
      <w:szCs w:val="20"/>
      <w:lang w:eastAsia="en-US"/>
    </w:rPr>
  </w:style>
  <w:style w:type="paragraph" w:customStyle="1" w:styleId="DHHSbulletindentlastline">
    <w:name w:val="DHHS bullet indent last line"/>
    <w:basedOn w:val="Normal"/>
    <w:uiPriority w:val="4"/>
    <w:rsid w:val="001126DA"/>
    <w:pPr>
      <w:numPr>
        <w:ilvl w:val="5"/>
        <w:numId w:val="2"/>
      </w:numPr>
      <w:spacing w:after="120" w:line="270" w:lineRule="atLeast"/>
    </w:pPr>
    <w:rPr>
      <w:rFonts w:ascii="Arial" w:eastAsia="Times New Roman" w:hAnsi="Arial" w:cs="Times New Roman"/>
      <w:sz w:val="20"/>
      <w:szCs w:val="20"/>
      <w:lang w:eastAsia="en-US"/>
    </w:rPr>
  </w:style>
  <w:style w:type="numbering" w:customStyle="1" w:styleId="ZZBullets">
    <w:name w:val="ZZ Bullets"/>
    <w:rsid w:val="001126DA"/>
    <w:pPr>
      <w:numPr>
        <w:numId w:val="2"/>
      </w:numPr>
    </w:pPr>
  </w:style>
  <w:style w:type="character" w:styleId="FootnoteReference">
    <w:name w:val="footnote reference"/>
    <w:uiPriority w:val="8"/>
    <w:semiHidden/>
    <w:rsid w:val="00A5317F"/>
    <w:rPr>
      <w:rFonts w:cs="Times New Roman"/>
      <w:vertAlign w:val="superscript"/>
    </w:rPr>
  </w:style>
  <w:style w:type="paragraph" w:styleId="FootnoteText">
    <w:name w:val="footnote text"/>
    <w:basedOn w:val="Normal"/>
    <w:link w:val="FootnoteTextChar"/>
    <w:uiPriority w:val="8"/>
    <w:semiHidden/>
    <w:rsid w:val="00A5317F"/>
    <w:pPr>
      <w:spacing w:before="60" w:after="60" w:line="200" w:lineRule="atLeast"/>
    </w:pPr>
    <w:rPr>
      <w:rFonts w:ascii="Arial" w:eastAsia="MS Gothic" w:hAnsi="Arial" w:cs="Arial"/>
      <w:sz w:val="16"/>
      <w:szCs w:val="16"/>
      <w:lang w:eastAsia="en-US"/>
    </w:rPr>
  </w:style>
  <w:style w:type="character" w:customStyle="1" w:styleId="FootnoteTextChar">
    <w:name w:val="Footnote Text Char"/>
    <w:basedOn w:val="DefaultParagraphFont"/>
    <w:link w:val="FootnoteText"/>
    <w:uiPriority w:val="8"/>
    <w:rsid w:val="00A5317F"/>
    <w:rPr>
      <w:rFonts w:ascii="Arial" w:eastAsia="MS Gothic" w:hAnsi="Arial" w:cs="Arial"/>
      <w:sz w:val="16"/>
      <w:szCs w:val="16"/>
      <w:lang w:val="en-AU"/>
    </w:rPr>
  </w:style>
  <w:style w:type="paragraph" w:customStyle="1" w:styleId="DHHSbody">
    <w:name w:val="DHHS body"/>
    <w:semiHidden/>
    <w:rsid w:val="00A97E4F"/>
    <w:pPr>
      <w:spacing w:after="120" w:line="270" w:lineRule="atLeast"/>
    </w:pPr>
    <w:rPr>
      <w:rFonts w:ascii="Arial" w:eastAsia="Times" w:hAnsi="Arial" w:cs="Times New Roman"/>
      <w:sz w:val="20"/>
      <w:szCs w:val="20"/>
      <w:lang w:val="en-AU"/>
    </w:rPr>
  </w:style>
  <w:style w:type="paragraph" w:customStyle="1" w:styleId="Sectionbreakfirstpage">
    <w:name w:val="Section break first page"/>
    <w:uiPriority w:val="5"/>
    <w:semiHidden/>
    <w:rsid w:val="00A97E4F"/>
    <w:pPr>
      <w:spacing w:after="400"/>
    </w:pPr>
    <w:rPr>
      <w:rFonts w:ascii="Arial" w:eastAsia="Times New Roman" w:hAnsi="Arial" w:cs="Times New Roman"/>
      <w:sz w:val="20"/>
      <w:szCs w:val="20"/>
      <w:lang w:val="en-AU"/>
    </w:rPr>
  </w:style>
  <w:style w:type="paragraph" w:customStyle="1" w:styleId="DHHSfooter">
    <w:name w:val="DHHS footer"/>
    <w:uiPriority w:val="11"/>
    <w:semiHidden/>
    <w:rsid w:val="00A97E4F"/>
    <w:pPr>
      <w:tabs>
        <w:tab w:val="right" w:pos="10206"/>
      </w:tabs>
    </w:pPr>
    <w:rPr>
      <w:rFonts w:ascii="Arial" w:eastAsia="Times New Roman" w:hAnsi="Arial" w:cs="Arial"/>
      <w:sz w:val="18"/>
      <w:szCs w:val="18"/>
      <w:lang w:val="en-AU"/>
    </w:rPr>
  </w:style>
  <w:style w:type="numbering" w:styleId="111111">
    <w:name w:val="Outline List 2"/>
    <w:basedOn w:val="NoList"/>
    <w:uiPriority w:val="99"/>
    <w:semiHidden/>
    <w:unhideWhenUsed/>
    <w:rsid w:val="009A416C"/>
    <w:pPr>
      <w:numPr>
        <w:numId w:val="5"/>
      </w:numPr>
    </w:pPr>
  </w:style>
  <w:style w:type="numbering" w:styleId="1ai">
    <w:name w:val="Outline List 1"/>
    <w:basedOn w:val="NoList"/>
    <w:uiPriority w:val="99"/>
    <w:semiHidden/>
    <w:unhideWhenUsed/>
    <w:rsid w:val="009A416C"/>
    <w:pPr>
      <w:numPr>
        <w:numId w:val="6"/>
      </w:numPr>
    </w:pPr>
  </w:style>
  <w:style w:type="character" w:customStyle="1" w:styleId="Heading4Char">
    <w:name w:val="Heading 4 Char"/>
    <w:basedOn w:val="DefaultParagraphFont"/>
    <w:link w:val="Heading4"/>
    <w:uiPriority w:val="9"/>
    <w:semiHidden/>
    <w:rsid w:val="009A416C"/>
    <w:rPr>
      <w:rFonts w:asciiTheme="majorHAnsi" w:eastAsiaTheme="majorEastAsia" w:hAnsiTheme="majorHAnsi" w:cstheme="majorBidi"/>
      <w:b/>
      <w:bCs/>
      <w:i/>
      <w:iCs/>
      <w:color w:val="5B9BD5" w:themeColor="accent1"/>
      <w:sz w:val="22"/>
      <w:szCs w:val="22"/>
      <w:lang w:val="en-AU" w:eastAsia="en-AU"/>
    </w:rPr>
  </w:style>
  <w:style w:type="character" w:customStyle="1" w:styleId="Heading5Char">
    <w:name w:val="Heading 5 Char"/>
    <w:basedOn w:val="DefaultParagraphFont"/>
    <w:link w:val="Heading5"/>
    <w:uiPriority w:val="9"/>
    <w:semiHidden/>
    <w:rsid w:val="009A416C"/>
    <w:rPr>
      <w:rFonts w:asciiTheme="majorHAnsi" w:eastAsiaTheme="majorEastAsia" w:hAnsiTheme="majorHAnsi" w:cstheme="majorBidi"/>
      <w:color w:val="1F4D78" w:themeColor="accent1" w:themeShade="7F"/>
      <w:sz w:val="22"/>
      <w:szCs w:val="22"/>
      <w:lang w:val="en-AU" w:eastAsia="en-AU"/>
    </w:rPr>
  </w:style>
  <w:style w:type="character" w:customStyle="1" w:styleId="Heading6Char">
    <w:name w:val="Heading 6 Char"/>
    <w:basedOn w:val="DefaultParagraphFont"/>
    <w:link w:val="Heading6"/>
    <w:uiPriority w:val="9"/>
    <w:semiHidden/>
    <w:rsid w:val="009A416C"/>
    <w:rPr>
      <w:rFonts w:asciiTheme="majorHAnsi" w:eastAsiaTheme="majorEastAsia" w:hAnsiTheme="majorHAnsi" w:cstheme="majorBidi"/>
      <w:i/>
      <w:iCs/>
      <w:color w:val="1F4D78" w:themeColor="accent1" w:themeShade="7F"/>
      <w:sz w:val="22"/>
      <w:szCs w:val="22"/>
      <w:lang w:val="en-AU" w:eastAsia="en-AU"/>
    </w:rPr>
  </w:style>
  <w:style w:type="character" w:customStyle="1" w:styleId="Heading7Char">
    <w:name w:val="Heading 7 Char"/>
    <w:basedOn w:val="DefaultParagraphFont"/>
    <w:link w:val="Heading7"/>
    <w:uiPriority w:val="9"/>
    <w:semiHidden/>
    <w:rsid w:val="009A416C"/>
    <w:rPr>
      <w:rFonts w:asciiTheme="majorHAnsi" w:eastAsiaTheme="majorEastAsia" w:hAnsiTheme="majorHAnsi" w:cstheme="majorBidi"/>
      <w:i/>
      <w:iCs/>
      <w:color w:val="404040" w:themeColor="text1" w:themeTint="BF"/>
      <w:sz w:val="22"/>
      <w:szCs w:val="22"/>
      <w:lang w:val="en-AU" w:eastAsia="en-AU"/>
    </w:rPr>
  </w:style>
  <w:style w:type="character" w:customStyle="1" w:styleId="Heading8Char">
    <w:name w:val="Heading 8 Char"/>
    <w:basedOn w:val="DefaultParagraphFont"/>
    <w:link w:val="Heading8"/>
    <w:uiPriority w:val="9"/>
    <w:semiHidden/>
    <w:rsid w:val="009A416C"/>
    <w:rPr>
      <w:rFonts w:asciiTheme="majorHAnsi" w:eastAsiaTheme="majorEastAsia" w:hAnsiTheme="majorHAnsi" w:cstheme="majorBidi"/>
      <w:color w:val="404040" w:themeColor="text1" w:themeTint="BF"/>
      <w:sz w:val="20"/>
      <w:szCs w:val="20"/>
      <w:lang w:val="en-AU" w:eastAsia="en-AU"/>
    </w:rPr>
  </w:style>
  <w:style w:type="character" w:customStyle="1" w:styleId="Heading9Char">
    <w:name w:val="Heading 9 Char"/>
    <w:basedOn w:val="DefaultParagraphFont"/>
    <w:link w:val="Heading9"/>
    <w:uiPriority w:val="9"/>
    <w:semiHidden/>
    <w:rsid w:val="009A416C"/>
    <w:rPr>
      <w:rFonts w:asciiTheme="majorHAnsi" w:eastAsiaTheme="majorEastAsia" w:hAnsiTheme="majorHAnsi" w:cstheme="majorBidi"/>
      <w:i/>
      <w:iCs/>
      <w:color w:val="404040" w:themeColor="text1" w:themeTint="BF"/>
      <w:sz w:val="20"/>
      <w:szCs w:val="20"/>
      <w:lang w:val="en-AU" w:eastAsia="en-AU"/>
    </w:rPr>
  </w:style>
  <w:style w:type="numbering" w:styleId="ArticleSection">
    <w:name w:val="Outline List 3"/>
    <w:basedOn w:val="NoList"/>
    <w:uiPriority w:val="99"/>
    <w:semiHidden/>
    <w:unhideWhenUsed/>
    <w:rsid w:val="009A416C"/>
    <w:pPr>
      <w:numPr>
        <w:numId w:val="7"/>
      </w:numPr>
    </w:pPr>
  </w:style>
  <w:style w:type="paragraph" w:styleId="Bibliography">
    <w:name w:val="Bibliography"/>
    <w:basedOn w:val="Normal"/>
    <w:next w:val="Normal"/>
    <w:uiPriority w:val="37"/>
    <w:semiHidden/>
    <w:unhideWhenUsed/>
    <w:rsid w:val="009A416C"/>
  </w:style>
  <w:style w:type="paragraph" w:styleId="BlockText">
    <w:name w:val="Block Text"/>
    <w:basedOn w:val="Normal"/>
    <w:uiPriority w:val="99"/>
    <w:semiHidden/>
    <w:unhideWhenUsed/>
    <w:rsid w:val="009A416C"/>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4"/>
    <w:unhideWhenUsed/>
    <w:qFormat/>
    <w:rsid w:val="009A416C"/>
    <w:pPr>
      <w:spacing w:after="120"/>
    </w:pPr>
  </w:style>
  <w:style w:type="character" w:customStyle="1" w:styleId="BodyTextChar">
    <w:name w:val="Body Text Char"/>
    <w:basedOn w:val="DefaultParagraphFont"/>
    <w:link w:val="BodyText"/>
    <w:uiPriority w:val="99"/>
    <w:semiHidden/>
    <w:rsid w:val="009A416C"/>
    <w:rPr>
      <w:rFonts w:ascii="Calibri" w:hAnsi="Calibri" w:cs="Calibri"/>
      <w:sz w:val="22"/>
      <w:szCs w:val="22"/>
      <w:lang w:val="en-AU" w:eastAsia="en-AU"/>
    </w:rPr>
  </w:style>
  <w:style w:type="paragraph" w:styleId="BodyText2">
    <w:name w:val="Body Text 2"/>
    <w:basedOn w:val="Normal"/>
    <w:link w:val="BodyText2Char"/>
    <w:uiPriority w:val="4"/>
    <w:unhideWhenUsed/>
    <w:qFormat/>
    <w:rsid w:val="009A416C"/>
    <w:pPr>
      <w:spacing w:after="120" w:line="480" w:lineRule="auto"/>
    </w:pPr>
  </w:style>
  <w:style w:type="character" w:customStyle="1" w:styleId="BodyText2Char">
    <w:name w:val="Body Text 2 Char"/>
    <w:basedOn w:val="DefaultParagraphFont"/>
    <w:link w:val="BodyText2"/>
    <w:uiPriority w:val="99"/>
    <w:semiHidden/>
    <w:rsid w:val="009A416C"/>
    <w:rPr>
      <w:rFonts w:ascii="Calibri" w:hAnsi="Calibri" w:cs="Calibri"/>
      <w:sz w:val="22"/>
      <w:szCs w:val="22"/>
      <w:lang w:val="en-AU" w:eastAsia="en-AU"/>
    </w:rPr>
  </w:style>
  <w:style w:type="paragraph" w:styleId="BodyText3">
    <w:name w:val="Body Text 3"/>
    <w:basedOn w:val="Normal"/>
    <w:link w:val="BodyText3Char"/>
    <w:uiPriority w:val="4"/>
    <w:unhideWhenUsed/>
    <w:qFormat/>
    <w:rsid w:val="009A416C"/>
    <w:pPr>
      <w:spacing w:after="120"/>
    </w:pPr>
    <w:rPr>
      <w:sz w:val="16"/>
      <w:szCs w:val="16"/>
    </w:rPr>
  </w:style>
  <w:style w:type="character" w:customStyle="1" w:styleId="BodyText3Char">
    <w:name w:val="Body Text 3 Char"/>
    <w:basedOn w:val="DefaultParagraphFont"/>
    <w:link w:val="BodyText3"/>
    <w:uiPriority w:val="99"/>
    <w:semiHidden/>
    <w:rsid w:val="009A416C"/>
    <w:rPr>
      <w:rFonts w:ascii="Calibri" w:hAnsi="Calibri" w:cs="Calibri"/>
      <w:sz w:val="16"/>
      <w:szCs w:val="16"/>
      <w:lang w:val="en-AU" w:eastAsia="en-AU"/>
    </w:rPr>
  </w:style>
  <w:style w:type="paragraph" w:styleId="BodyTextFirstIndent">
    <w:name w:val="Body Text First Indent"/>
    <w:basedOn w:val="BodyText"/>
    <w:link w:val="BodyTextFirstIndentChar"/>
    <w:uiPriority w:val="99"/>
    <w:semiHidden/>
    <w:unhideWhenUsed/>
    <w:rsid w:val="009A416C"/>
    <w:pPr>
      <w:spacing w:after="0"/>
      <w:ind w:firstLine="360"/>
    </w:pPr>
  </w:style>
  <w:style w:type="character" w:customStyle="1" w:styleId="BodyTextFirstIndentChar">
    <w:name w:val="Body Text First Indent Char"/>
    <w:basedOn w:val="BodyTextChar"/>
    <w:link w:val="BodyTextFirstIndent"/>
    <w:uiPriority w:val="99"/>
    <w:semiHidden/>
    <w:rsid w:val="009A416C"/>
    <w:rPr>
      <w:rFonts w:ascii="Calibri" w:hAnsi="Calibri" w:cs="Calibri"/>
      <w:sz w:val="22"/>
      <w:szCs w:val="22"/>
      <w:lang w:val="en-AU" w:eastAsia="en-AU"/>
    </w:rPr>
  </w:style>
  <w:style w:type="paragraph" w:styleId="BodyTextIndent">
    <w:name w:val="Body Text Indent"/>
    <w:basedOn w:val="Normal"/>
    <w:link w:val="BodyTextIndentChar"/>
    <w:uiPriority w:val="99"/>
    <w:semiHidden/>
    <w:unhideWhenUsed/>
    <w:rsid w:val="009A416C"/>
    <w:pPr>
      <w:spacing w:after="120"/>
      <w:ind w:left="283"/>
    </w:pPr>
  </w:style>
  <w:style w:type="character" w:customStyle="1" w:styleId="BodyTextIndentChar">
    <w:name w:val="Body Text Indent Char"/>
    <w:basedOn w:val="DefaultParagraphFont"/>
    <w:link w:val="BodyTextIndent"/>
    <w:uiPriority w:val="99"/>
    <w:semiHidden/>
    <w:rsid w:val="009A416C"/>
    <w:rPr>
      <w:rFonts w:ascii="Calibri" w:hAnsi="Calibri" w:cs="Calibri"/>
      <w:sz w:val="22"/>
      <w:szCs w:val="22"/>
      <w:lang w:val="en-AU" w:eastAsia="en-AU"/>
    </w:rPr>
  </w:style>
  <w:style w:type="paragraph" w:styleId="BodyTextFirstIndent2">
    <w:name w:val="Body Text First Indent 2"/>
    <w:basedOn w:val="BodyTextIndent"/>
    <w:link w:val="BodyTextFirstIndent2Char"/>
    <w:uiPriority w:val="99"/>
    <w:semiHidden/>
    <w:unhideWhenUsed/>
    <w:rsid w:val="009A416C"/>
    <w:pPr>
      <w:spacing w:after="0"/>
      <w:ind w:left="360" w:firstLine="360"/>
    </w:pPr>
  </w:style>
  <w:style w:type="character" w:customStyle="1" w:styleId="BodyTextFirstIndent2Char">
    <w:name w:val="Body Text First Indent 2 Char"/>
    <w:basedOn w:val="BodyTextIndentChar"/>
    <w:link w:val="BodyTextFirstIndent2"/>
    <w:uiPriority w:val="99"/>
    <w:semiHidden/>
    <w:rsid w:val="009A416C"/>
    <w:rPr>
      <w:rFonts w:ascii="Calibri" w:hAnsi="Calibri" w:cs="Calibri"/>
      <w:sz w:val="22"/>
      <w:szCs w:val="22"/>
      <w:lang w:val="en-AU" w:eastAsia="en-AU"/>
    </w:rPr>
  </w:style>
  <w:style w:type="paragraph" w:styleId="BodyTextIndent2">
    <w:name w:val="Body Text Indent 2"/>
    <w:basedOn w:val="Normal"/>
    <w:link w:val="BodyTextIndent2Char"/>
    <w:uiPriority w:val="99"/>
    <w:semiHidden/>
    <w:unhideWhenUsed/>
    <w:rsid w:val="009A416C"/>
    <w:pPr>
      <w:spacing w:after="120" w:line="480" w:lineRule="auto"/>
      <w:ind w:left="283"/>
    </w:pPr>
  </w:style>
  <w:style w:type="character" w:customStyle="1" w:styleId="BodyTextIndent2Char">
    <w:name w:val="Body Text Indent 2 Char"/>
    <w:basedOn w:val="DefaultParagraphFont"/>
    <w:link w:val="BodyTextIndent2"/>
    <w:uiPriority w:val="99"/>
    <w:semiHidden/>
    <w:rsid w:val="009A416C"/>
    <w:rPr>
      <w:rFonts w:ascii="Calibri" w:hAnsi="Calibri" w:cs="Calibri"/>
      <w:sz w:val="22"/>
      <w:szCs w:val="22"/>
      <w:lang w:val="en-AU" w:eastAsia="en-AU"/>
    </w:rPr>
  </w:style>
  <w:style w:type="paragraph" w:styleId="BodyTextIndent3">
    <w:name w:val="Body Text Indent 3"/>
    <w:basedOn w:val="Normal"/>
    <w:link w:val="BodyTextIndent3Char"/>
    <w:uiPriority w:val="99"/>
    <w:semiHidden/>
    <w:unhideWhenUsed/>
    <w:rsid w:val="009A416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A416C"/>
    <w:rPr>
      <w:rFonts w:ascii="Calibri" w:hAnsi="Calibri" w:cs="Calibri"/>
      <w:sz w:val="16"/>
      <w:szCs w:val="16"/>
      <w:lang w:val="en-AU" w:eastAsia="en-AU"/>
    </w:rPr>
  </w:style>
  <w:style w:type="character" w:styleId="BookTitle">
    <w:name w:val="Book Title"/>
    <w:basedOn w:val="DefaultParagraphFont"/>
    <w:uiPriority w:val="33"/>
    <w:semiHidden/>
    <w:rsid w:val="009A416C"/>
    <w:rPr>
      <w:b/>
      <w:bCs/>
      <w:smallCaps/>
      <w:spacing w:val="5"/>
    </w:rPr>
  </w:style>
  <w:style w:type="paragraph" w:styleId="Caption">
    <w:name w:val="caption"/>
    <w:basedOn w:val="Normal"/>
    <w:next w:val="Normal"/>
    <w:uiPriority w:val="35"/>
    <w:semiHidden/>
    <w:unhideWhenUsed/>
    <w:rsid w:val="009A416C"/>
    <w:pPr>
      <w:spacing w:after="200"/>
    </w:pPr>
    <w:rPr>
      <w:b/>
      <w:bCs/>
      <w:color w:val="5B9BD5" w:themeColor="accent1"/>
      <w:sz w:val="18"/>
      <w:szCs w:val="18"/>
    </w:rPr>
  </w:style>
  <w:style w:type="paragraph" w:styleId="Closing">
    <w:name w:val="Closing"/>
    <w:basedOn w:val="Normal"/>
    <w:link w:val="ClosingChar"/>
    <w:uiPriority w:val="99"/>
    <w:semiHidden/>
    <w:unhideWhenUsed/>
    <w:rsid w:val="009A416C"/>
    <w:pPr>
      <w:ind w:left="4252"/>
    </w:pPr>
  </w:style>
  <w:style w:type="character" w:customStyle="1" w:styleId="ClosingChar">
    <w:name w:val="Closing Char"/>
    <w:basedOn w:val="DefaultParagraphFont"/>
    <w:link w:val="Closing"/>
    <w:uiPriority w:val="99"/>
    <w:semiHidden/>
    <w:rsid w:val="009A416C"/>
    <w:rPr>
      <w:rFonts w:ascii="Calibri" w:hAnsi="Calibri" w:cs="Calibri"/>
      <w:sz w:val="22"/>
      <w:szCs w:val="22"/>
      <w:lang w:val="en-AU" w:eastAsia="en-AU"/>
    </w:rPr>
  </w:style>
  <w:style w:type="character" w:styleId="CommentReference">
    <w:name w:val="annotation reference"/>
    <w:basedOn w:val="DefaultParagraphFont"/>
    <w:uiPriority w:val="99"/>
    <w:semiHidden/>
    <w:unhideWhenUsed/>
    <w:rsid w:val="009A416C"/>
    <w:rPr>
      <w:sz w:val="16"/>
      <w:szCs w:val="16"/>
    </w:rPr>
  </w:style>
  <w:style w:type="paragraph" w:styleId="CommentText">
    <w:name w:val="annotation text"/>
    <w:basedOn w:val="Normal"/>
    <w:link w:val="CommentTextChar"/>
    <w:uiPriority w:val="99"/>
    <w:semiHidden/>
    <w:unhideWhenUsed/>
    <w:rsid w:val="009A416C"/>
    <w:rPr>
      <w:sz w:val="20"/>
      <w:szCs w:val="20"/>
    </w:rPr>
  </w:style>
  <w:style w:type="character" w:customStyle="1" w:styleId="CommentTextChar">
    <w:name w:val="Comment Text Char"/>
    <w:basedOn w:val="DefaultParagraphFont"/>
    <w:link w:val="CommentText"/>
    <w:uiPriority w:val="99"/>
    <w:semiHidden/>
    <w:rsid w:val="009A416C"/>
    <w:rPr>
      <w:rFonts w:ascii="Calibri" w:hAnsi="Calibri" w:cs="Calibri"/>
      <w:sz w:val="20"/>
      <w:szCs w:val="20"/>
      <w:lang w:val="en-AU" w:eastAsia="en-AU"/>
    </w:rPr>
  </w:style>
  <w:style w:type="paragraph" w:styleId="CommentSubject">
    <w:name w:val="annotation subject"/>
    <w:basedOn w:val="CommentText"/>
    <w:next w:val="CommentText"/>
    <w:link w:val="CommentSubjectChar"/>
    <w:uiPriority w:val="99"/>
    <w:semiHidden/>
    <w:unhideWhenUsed/>
    <w:rsid w:val="009A416C"/>
    <w:rPr>
      <w:b/>
      <w:bCs/>
    </w:rPr>
  </w:style>
  <w:style w:type="character" w:customStyle="1" w:styleId="CommentSubjectChar">
    <w:name w:val="Comment Subject Char"/>
    <w:basedOn w:val="CommentTextChar"/>
    <w:link w:val="CommentSubject"/>
    <w:uiPriority w:val="99"/>
    <w:semiHidden/>
    <w:rsid w:val="009A416C"/>
    <w:rPr>
      <w:rFonts w:ascii="Calibri" w:hAnsi="Calibri" w:cs="Calibri"/>
      <w:b/>
      <w:bCs/>
      <w:sz w:val="20"/>
      <w:szCs w:val="20"/>
      <w:lang w:val="en-AU" w:eastAsia="en-AU"/>
    </w:rPr>
  </w:style>
  <w:style w:type="paragraph" w:styleId="Date">
    <w:name w:val="Date"/>
    <w:basedOn w:val="Normal"/>
    <w:next w:val="Normal"/>
    <w:link w:val="DateChar"/>
    <w:uiPriority w:val="99"/>
    <w:semiHidden/>
    <w:unhideWhenUsed/>
    <w:rsid w:val="009A416C"/>
  </w:style>
  <w:style w:type="character" w:customStyle="1" w:styleId="DateChar">
    <w:name w:val="Date Char"/>
    <w:basedOn w:val="DefaultParagraphFont"/>
    <w:link w:val="Date"/>
    <w:uiPriority w:val="99"/>
    <w:semiHidden/>
    <w:rsid w:val="009A416C"/>
    <w:rPr>
      <w:rFonts w:ascii="Calibri" w:hAnsi="Calibri" w:cs="Calibri"/>
      <w:sz w:val="22"/>
      <w:szCs w:val="22"/>
      <w:lang w:val="en-AU" w:eastAsia="en-AU"/>
    </w:rPr>
  </w:style>
  <w:style w:type="paragraph" w:styleId="DocumentMap">
    <w:name w:val="Document Map"/>
    <w:basedOn w:val="Normal"/>
    <w:link w:val="DocumentMapChar"/>
    <w:uiPriority w:val="99"/>
    <w:semiHidden/>
    <w:unhideWhenUsed/>
    <w:rsid w:val="009A416C"/>
    <w:rPr>
      <w:rFonts w:ascii="Tahoma" w:hAnsi="Tahoma" w:cs="Tahoma"/>
      <w:sz w:val="16"/>
      <w:szCs w:val="16"/>
    </w:rPr>
  </w:style>
  <w:style w:type="character" w:customStyle="1" w:styleId="DocumentMapChar">
    <w:name w:val="Document Map Char"/>
    <w:basedOn w:val="DefaultParagraphFont"/>
    <w:link w:val="DocumentMap"/>
    <w:uiPriority w:val="99"/>
    <w:semiHidden/>
    <w:rsid w:val="009A416C"/>
    <w:rPr>
      <w:rFonts w:ascii="Tahoma" w:hAnsi="Tahoma" w:cs="Tahoma"/>
      <w:sz w:val="16"/>
      <w:szCs w:val="16"/>
      <w:lang w:val="en-AU" w:eastAsia="en-AU"/>
    </w:rPr>
  </w:style>
  <w:style w:type="paragraph" w:styleId="E-mailSignature">
    <w:name w:val="E-mail Signature"/>
    <w:basedOn w:val="Normal"/>
    <w:link w:val="E-mailSignatureChar"/>
    <w:uiPriority w:val="99"/>
    <w:semiHidden/>
    <w:unhideWhenUsed/>
    <w:rsid w:val="009A416C"/>
  </w:style>
  <w:style w:type="character" w:customStyle="1" w:styleId="E-mailSignatureChar">
    <w:name w:val="E-mail Signature Char"/>
    <w:basedOn w:val="DefaultParagraphFont"/>
    <w:link w:val="E-mailSignature"/>
    <w:uiPriority w:val="99"/>
    <w:semiHidden/>
    <w:rsid w:val="009A416C"/>
    <w:rPr>
      <w:rFonts w:ascii="Calibri" w:hAnsi="Calibri" w:cs="Calibri"/>
      <w:sz w:val="22"/>
      <w:szCs w:val="22"/>
      <w:lang w:val="en-AU" w:eastAsia="en-AU"/>
    </w:rPr>
  </w:style>
  <w:style w:type="character" w:styleId="Emphasis">
    <w:name w:val="Emphasis"/>
    <w:basedOn w:val="DefaultParagraphFont"/>
    <w:uiPriority w:val="20"/>
    <w:semiHidden/>
    <w:rsid w:val="009A416C"/>
    <w:rPr>
      <w:i/>
      <w:iCs/>
    </w:rPr>
  </w:style>
  <w:style w:type="character" w:styleId="EndnoteReference">
    <w:name w:val="endnote reference"/>
    <w:basedOn w:val="DefaultParagraphFont"/>
    <w:uiPriority w:val="99"/>
    <w:semiHidden/>
    <w:unhideWhenUsed/>
    <w:rsid w:val="009A416C"/>
    <w:rPr>
      <w:vertAlign w:val="superscript"/>
    </w:rPr>
  </w:style>
  <w:style w:type="paragraph" w:styleId="EndnoteText">
    <w:name w:val="endnote text"/>
    <w:basedOn w:val="Normal"/>
    <w:link w:val="EndnoteTextChar"/>
    <w:uiPriority w:val="99"/>
    <w:semiHidden/>
    <w:unhideWhenUsed/>
    <w:rsid w:val="009A416C"/>
    <w:rPr>
      <w:sz w:val="20"/>
      <w:szCs w:val="20"/>
    </w:rPr>
  </w:style>
  <w:style w:type="character" w:customStyle="1" w:styleId="EndnoteTextChar">
    <w:name w:val="Endnote Text Char"/>
    <w:basedOn w:val="DefaultParagraphFont"/>
    <w:link w:val="EndnoteText"/>
    <w:uiPriority w:val="99"/>
    <w:semiHidden/>
    <w:rsid w:val="009A416C"/>
    <w:rPr>
      <w:rFonts w:ascii="Calibri" w:hAnsi="Calibri" w:cs="Calibri"/>
      <w:sz w:val="20"/>
      <w:szCs w:val="20"/>
      <w:lang w:val="en-AU" w:eastAsia="en-AU"/>
    </w:rPr>
  </w:style>
  <w:style w:type="paragraph" w:styleId="EnvelopeAddress">
    <w:name w:val="envelope address"/>
    <w:basedOn w:val="Normal"/>
    <w:uiPriority w:val="99"/>
    <w:semiHidden/>
    <w:unhideWhenUsed/>
    <w:rsid w:val="009A416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A416C"/>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9A416C"/>
  </w:style>
  <w:style w:type="paragraph" w:styleId="HTMLAddress">
    <w:name w:val="HTML Address"/>
    <w:basedOn w:val="Normal"/>
    <w:link w:val="HTMLAddressChar"/>
    <w:uiPriority w:val="99"/>
    <w:semiHidden/>
    <w:unhideWhenUsed/>
    <w:rsid w:val="009A416C"/>
    <w:rPr>
      <w:i/>
      <w:iCs/>
    </w:rPr>
  </w:style>
  <w:style w:type="character" w:customStyle="1" w:styleId="HTMLAddressChar">
    <w:name w:val="HTML Address Char"/>
    <w:basedOn w:val="DefaultParagraphFont"/>
    <w:link w:val="HTMLAddress"/>
    <w:uiPriority w:val="99"/>
    <w:semiHidden/>
    <w:rsid w:val="009A416C"/>
    <w:rPr>
      <w:rFonts w:ascii="Calibri" w:hAnsi="Calibri" w:cs="Calibri"/>
      <w:i/>
      <w:iCs/>
      <w:sz w:val="22"/>
      <w:szCs w:val="22"/>
      <w:lang w:val="en-AU" w:eastAsia="en-AU"/>
    </w:rPr>
  </w:style>
  <w:style w:type="character" w:styleId="HTMLCite">
    <w:name w:val="HTML Cite"/>
    <w:basedOn w:val="DefaultParagraphFont"/>
    <w:uiPriority w:val="99"/>
    <w:semiHidden/>
    <w:unhideWhenUsed/>
    <w:rsid w:val="009A416C"/>
    <w:rPr>
      <w:i/>
      <w:iCs/>
    </w:rPr>
  </w:style>
  <w:style w:type="character" w:styleId="HTMLCode">
    <w:name w:val="HTML Code"/>
    <w:basedOn w:val="DefaultParagraphFont"/>
    <w:uiPriority w:val="99"/>
    <w:semiHidden/>
    <w:unhideWhenUsed/>
    <w:rsid w:val="009A416C"/>
    <w:rPr>
      <w:rFonts w:ascii="Consolas" w:hAnsi="Consolas"/>
      <w:sz w:val="20"/>
      <w:szCs w:val="20"/>
    </w:rPr>
  </w:style>
  <w:style w:type="character" w:styleId="HTMLDefinition">
    <w:name w:val="HTML Definition"/>
    <w:basedOn w:val="DefaultParagraphFont"/>
    <w:uiPriority w:val="99"/>
    <w:semiHidden/>
    <w:unhideWhenUsed/>
    <w:rsid w:val="009A416C"/>
    <w:rPr>
      <w:i/>
      <w:iCs/>
    </w:rPr>
  </w:style>
  <w:style w:type="character" w:styleId="HTMLKeyboard">
    <w:name w:val="HTML Keyboard"/>
    <w:basedOn w:val="DefaultParagraphFont"/>
    <w:uiPriority w:val="99"/>
    <w:semiHidden/>
    <w:unhideWhenUsed/>
    <w:rsid w:val="009A416C"/>
    <w:rPr>
      <w:rFonts w:ascii="Consolas" w:hAnsi="Consolas"/>
      <w:sz w:val="20"/>
      <w:szCs w:val="20"/>
    </w:rPr>
  </w:style>
  <w:style w:type="paragraph" w:styleId="HTMLPreformatted">
    <w:name w:val="HTML Preformatted"/>
    <w:basedOn w:val="Normal"/>
    <w:link w:val="HTMLPreformattedChar"/>
    <w:uiPriority w:val="99"/>
    <w:semiHidden/>
    <w:unhideWhenUsed/>
    <w:rsid w:val="009A416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A416C"/>
    <w:rPr>
      <w:rFonts w:ascii="Consolas" w:hAnsi="Consolas" w:cs="Calibri"/>
      <w:sz w:val="20"/>
      <w:szCs w:val="20"/>
      <w:lang w:val="en-AU" w:eastAsia="en-AU"/>
    </w:rPr>
  </w:style>
  <w:style w:type="character" w:styleId="HTMLSample">
    <w:name w:val="HTML Sample"/>
    <w:basedOn w:val="DefaultParagraphFont"/>
    <w:uiPriority w:val="99"/>
    <w:semiHidden/>
    <w:unhideWhenUsed/>
    <w:rsid w:val="009A416C"/>
    <w:rPr>
      <w:rFonts w:ascii="Consolas" w:hAnsi="Consolas"/>
      <w:sz w:val="24"/>
      <w:szCs w:val="24"/>
    </w:rPr>
  </w:style>
  <w:style w:type="character" w:styleId="HTMLTypewriter">
    <w:name w:val="HTML Typewriter"/>
    <w:basedOn w:val="DefaultParagraphFont"/>
    <w:uiPriority w:val="99"/>
    <w:semiHidden/>
    <w:unhideWhenUsed/>
    <w:rsid w:val="009A416C"/>
    <w:rPr>
      <w:rFonts w:ascii="Consolas" w:hAnsi="Consolas"/>
      <w:sz w:val="20"/>
      <w:szCs w:val="20"/>
    </w:rPr>
  </w:style>
  <w:style w:type="character" w:styleId="HTMLVariable">
    <w:name w:val="HTML Variable"/>
    <w:basedOn w:val="DefaultParagraphFont"/>
    <w:uiPriority w:val="99"/>
    <w:semiHidden/>
    <w:unhideWhenUsed/>
    <w:rsid w:val="009A416C"/>
    <w:rPr>
      <w:i/>
      <w:iCs/>
    </w:rPr>
  </w:style>
  <w:style w:type="paragraph" w:styleId="Index1">
    <w:name w:val="index 1"/>
    <w:basedOn w:val="Normal"/>
    <w:next w:val="Normal"/>
    <w:autoRedefine/>
    <w:uiPriority w:val="99"/>
    <w:semiHidden/>
    <w:unhideWhenUsed/>
    <w:rsid w:val="009A416C"/>
    <w:pPr>
      <w:ind w:left="220" w:hanging="220"/>
    </w:pPr>
  </w:style>
  <w:style w:type="paragraph" w:styleId="Index2">
    <w:name w:val="index 2"/>
    <w:basedOn w:val="Normal"/>
    <w:next w:val="Normal"/>
    <w:autoRedefine/>
    <w:uiPriority w:val="99"/>
    <w:semiHidden/>
    <w:unhideWhenUsed/>
    <w:rsid w:val="009A416C"/>
    <w:pPr>
      <w:ind w:left="440" w:hanging="220"/>
    </w:pPr>
  </w:style>
  <w:style w:type="paragraph" w:styleId="Index3">
    <w:name w:val="index 3"/>
    <w:basedOn w:val="Normal"/>
    <w:next w:val="Normal"/>
    <w:autoRedefine/>
    <w:uiPriority w:val="99"/>
    <w:semiHidden/>
    <w:unhideWhenUsed/>
    <w:rsid w:val="009A416C"/>
    <w:pPr>
      <w:ind w:left="660" w:hanging="220"/>
    </w:pPr>
  </w:style>
  <w:style w:type="paragraph" w:styleId="Index4">
    <w:name w:val="index 4"/>
    <w:basedOn w:val="Normal"/>
    <w:next w:val="Normal"/>
    <w:autoRedefine/>
    <w:uiPriority w:val="99"/>
    <w:semiHidden/>
    <w:unhideWhenUsed/>
    <w:rsid w:val="009A416C"/>
    <w:pPr>
      <w:ind w:left="880" w:hanging="220"/>
    </w:pPr>
  </w:style>
  <w:style w:type="paragraph" w:styleId="Index5">
    <w:name w:val="index 5"/>
    <w:basedOn w:val="Normal"/>
    <w:next w:val="Normal"/>
    <w:autoRedefine/>
    <w:uiPriority w:val="99"/>
    <w:semiHidden/>
    <w:unhideWhenUsed/>
    <w:rsid w:val="009A416C"/>
    <w:pPr>
      <w:ind w:left="1100" w:hanging="220"/>
    </w:pPr>
  </w:style>
  <w:style w:type="paragraph" w:styleId="Index6">
    <w:name w:val="index 6"/>
    <w:basedOn w:val="Normal"/>
    <w:next w:val="Normal"/>
    <w:autoRedefine/>
    <w:uiPriority w:val="99"/>
    <w:semiHidden/>
    <w:unhideWhenUsed/>
    <w:rsid w:val="009A416C"/>
    <w:pPr>
      <w:ind w:left="1320" w:hanging="220"/>
    </w:pPr>
  </w:style>
  <w:style w:type="paragraph" w:styleId="Index7">
    <w:name w:val="index 7"/>
    <w:basedOn w:val="Normal"/>
    <w:next w:val="Normal"/>
    <w:autoRedefine/>
    <w:uiPriority w:val="99"/>
    <w:semiHidden/>
    <w:unhideWhenUsed/>
    <w:rsid w:val="009A416C"/>
    <w:pPr>
      <w:ind w:left="1540" w:hanging="220"/>
    </w:pPr>
  </w:style>
  <w:style w:type="paragraph" w:styleId="Index8">
    <w:name w:val="index 8"/>
    <w:basedOn w:val="Normal"/>
    <w:next w:val="Normal"/>
    <w:autoRedefine/>
    <w:uiPriority w:val="99"/>
    <w:semiHidden/>
    <w:unhideWhenUsed/>
    <w:rsid w:val="009A416C"/>
    <w:pPr>
      <w:ind w:left="1760" w:hanging="220"/>
    </w:pPr>
  </w:style>
  <w:style w:type="paragraph" w:styleId="Index9">
    <w:name w:val="index 9"/>
    <w:basedOn w:val="Normal"/>
    <w:next w:val="Normal"/>
    <w:autoRedefine/>
    <w:uiPriority w:val="99"/>
    <w:semiHidden/>
    <w:unhideWhenUsed/>
    <w:rsid w:val="009A416C"/>
    <w:pPr>
      <w:ind w:left="1980" w:hanging="220"/>
    </w:pPr>
  </w:style>
  <w:style w:type="paragraph" w:styleId="IndexHeading">
    <w:name w:val="index heading"/>
    <w:basedOn w:val="Normal"/>
    <w:next w:val="Index1"/>
    <w:uiPriority w:val="99"/>
    <w:semiHidden/>
    <w:unhideWhenUsed/>
    <w:rsid w:val="009A416C"/>
    <w:rPr>
      <w:rFonts w:asciiTheme="majorHAnsi" w:eastAsiaTheme="majorEastAsia" w:hAnsiTheme="majorHAnsi" w:cstheme="majorBidi"/>
      <w:b/>
      <w:bCs/>
    </w:rPr>
  </w:style>
  <w:style w:type="character" w:styleId="IntenseEmphasis">
    <w:name w:val="Intense Emphasis"/>
    <w:basedOn w:val="DefaultParagraphFont"/>
    <w:uiPriority w:val="21"/>
    <w:semiHidden/>
    <w:rsid w:val="009A416C"/>
    <w:rPr>
      <w:b/>
      <w:bCs/>
      <w:i/>
      <w:iCs/>
      <w:color w:val="5B9BD5" w:themeColor="accent1"/>
    </w:rPr>
  </w:style>
  <w:style w:type="paragraph" w:styleId="IntenseQuote">
    <w:name w:val="Intense Quote"/>
    <w:basedOn w:val="Normal"/>
    <w:next w:val="Normal"/>
    <w:link w:val="IntenseQuoteChar"/>
    <w:uiPriority w:val="30"/>
    <w:semiHidden/>
    <w:rsid w:val="009A416C"/>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A416C"/>
    <w:rPr>
      <w:rFonts w:ascii="Calibri" w:hAnsi="Calibri" w:cs="Calibri"/>
      <w:b/>
      <w:bCs/>
      <w:i/>
      <w:iCs/>
      <w:color w:val="5B9BD5" w:themeColor="accent1"/>
      <w:sz w:val="22"/>
      <w:szCs w:val="22"/>
      <w:lang w:val="en-AU" w:eastAsia="en-AU"/>
    </w:rPr>
  </w:style>
  <w:style w:type="character" w:styleId="IntenseReference">
    <w:name w:val="Intense Reference"/>
    <w:basedOn w:val="DefaultParagraphFont"/>
    <w:uiPriority w:val="32"/>
    <w:semiHidden/>
    <w:rsid w:val="009A416C"/>
    <w:rPr>
      <w:b/>
      <w:bCs/>
      <w:smallCaps/>
      <w:color w:val="ED7D31" w:themeColor="accent2"/>
      <w:spacing w:val="5"/>
      <w:u w:val="single"/>
    </w:rPr>
  </w:style>
  <w:style w:type="character" w:styleId="LineNumber">
    <w:name w:val="line number"/>
    <w:basedOn w:val="DefaultParagraphFont"/>
    <w:uiPriority w:val="99"/>
    <w:semiHidden/>
    <w:unhideWhenUsed/>
    <w:rsid w:val="009A416C"/>
  </w:style>
  <w:style w:type="paragraph" w:styleId="List">
    <w:name w:val="List"/>
    <w:basedOn w:val="Normal"/>
    <w:uiPriority w:val="99"/>
    <w:semiHidden/>
    <w:unhideWhenUsed/>
    <w:rsid w:val="009A416C"/>
    <w:pPr>
      <w:ind w:left="283" w:hanging="283"/>
      <w:contextualSpacing/>
    </w:pPr>
  </w:style>
  <w:style w:type="paragraph" w:styleId="List2">
    <w:name w:val="List 2"/>
    <w:basedOn w:val="Normal"/>
    <w:uiPriority w:val="99"/>
    <w:semiHidden/>
    <w:unhideWhenUsed/>
    <w:rsid w:val="009A416C"/>
    <w:pPr>
      <w:ind w:left="566" w:hanging="283"/>
      <w:contextualSpacing/>
    </w:pPr>
  </w:style>
  <w:style w:type="paragraph" w:styleId="List3">
    <w:name w:val="List 3"/>
    <w:basedOn w:val="Normal"/>
    <w:uiPriority w:val="99"/>
    <w:semiHidden/>
    <w:unhideWhenUsed/>
    <w:rsid w:val="009A416C"/>
    <w:pPr>
      <w:ind w:left="849" w:hanging="283"/>
      <w:contextualSpacing/>
    </w:pPr>
  </w:style>
  <w:style w:type="paragraph" w:styleId="List4">
    <w:name w:val="List 4"/>
    <w:basedOn w:val="Normal"/>
    <w:uiPriority w:val="99"/>
    <w:semiHidden/>
    <w:unhideWhenUsed/>
    <w:rsid w:val="009A416C"/>
    <w:pPr>
      <w:ind w:left="1132" w:hanging="283"/>
      <w:contextualSpacing/>
    </w:pPr>
  </w:style>
  <w:style w:type="paragraph" w:styleId="List5">
    <w:name w:val="List 5"/>
    <w:basedOn w:val="Normal"/>
    <w:uiPriority w:val="99"/>
    <w:semiHidden/>
    <w:unhideWhenUsed/>
    <w:rsid w:val="009A416C"/>
    <w:pPr>
      <w:ind w:left="1415" w:hanging="283"/>
      <w:contextualSpacing/>
    </w:pPr>
  </w:style>
  <w:style w:type="paragraph" w:styleId="ListBullet">
    <w:name w:val="List Bullet"/>
    <w:basedOn w:val="Normal"/>
    <w:uiPriority w:val="99"/>
    <w:semiHidden/>
    <w:unhideWhenUsed/>
    <w:rsid w:val="009A416C"/>
    <w:pPr>
      <w:numPr>
        <w:numId w:val="8"/>
      </w:numPr>
      <w:contextualSpacing/>
    </w:pPr>
  </w:style>
  <w:style w:type="paragraph" w:styleId="ListBullet2">
    <w:name w:val="List Bullet 2"/>
    <w:basedOn w:val="Normal"/>
    <w:uiPriority w:val="99"/>
    <w:semiHidden/>
    <w:unhideWhenUsed/>
    <w:rsid w:val="009A416C"/>
    <w:pPr>
      <w:numPr>
        <w:numId w:val="9"/>
      </w:numPr>
      <w:contextualSpacing/>
    </w:pPr>
  </w:style>
  <w:style w:type="paragraph" w:styleId="ListBullet3">
    <w:name w:val="List Bullet 3"/>
    <w:basedOn w:val="Normal"/>
    <w:uiPriority w:val="99"/>
    <w:semiHidden/>
    <w:unhideWhenUsed/>
    <w:rsid w:val="009A416C"/>
    <w:pPr>
      <w:numPr>
        <w:numId w:val="10"/>
      </w:numPr>
      <w:contextualSpacing/>
    </w:pPr>
  </w:style>
  <w:style w:type="paragraph" w:styleId="ListBullet4">
    <w:name w:val="List Bullet 4"/>
    <w:basedOn w:val="Normal"/>
    <w:uiPriority w:val="99"/>
    <w:semiHidden/>
    <w:unhideWhenUsed/>
    <w:rsid w:val="009A416C"/>
    <w:pPr>
      <w:numPr>
        <w:numId w:val="11"/>
      </w:numPr>
      <w:contextualSpacing/>
    </w:pPr>
  </w:style>
  <w:style w:type="paragraph" w:styleId="ListBullet5">
    <w:name w:val="List Bullet 5"/>
    <w:basedOn w:val="Normal"/>
    <w:uiPriority w:val="99"/>
    <w:semiHidden/>
    <w:unhideWhenUsed/>
    <w:rsid w:val="009A416C"/>
    <w:pPr>
      <w:numPr>
        <w:numId w:val="12"/>
      </w:numPr>
      <w:contextualSpacing/>
    </w:pPr>
  </w:style>
  <w:style w:type="paragraph" w:styleId="ListContinue">
    <w:name w:val="List Continue"/>
    <w:basedOn w:val="Normal"/>
    <w:uiPriority w:val="99"/>
    <w:semiHidden/>
    <w:unhideWhenUsed/>
    <w:rsid w:val="009A416C"/>
    <w:pPr>
      <w:spacing w:after="120"/>
      <w:ind w:left="283"/>
      <w:contextualSpacing/>
    </w:pPr>
  </w:style>
  <w:style w:type="paragraph" w:styleId="ListContinue2">
    <w:name w:val="List Continue 2"/>
    <w:basedOn w:val="Normal"/>
    <w:uiPriority w:val="99"/>
    <w:semiHidden/>
    <w:unhideWhenUsed/>
    <w:rsid w:val="009A416C"/>
    <w:pPr>
      <w:spacing w:after="120"/>
      <w:ind w:left="566"/>
      <w:contextualSpacing/>
    </w:pPr>
  </w:style>
  <w:style w:type="paragraph" w:styleId="ListContinue3">
    <w:name w:val="List Continue 3"/>
    <w:basedOn w:val="Normal"/>
    <w:uiPriority w:val="99"/>
    <w:semiHidden/>
    <w:unhideWhenUsed/>
    <w:rsid w:val="009A416C"/>
    <w:pPr>
      <w:spacing w:after="120"/>
      <w:ind w:left="849"/>
      <w:contextualSpacing/>
    </w:pPr>
  </w:style>
  <w:style w:type="paragraph" w:styleId="ListContinue4">
    <w:name w:val="List Continue 4"/>
    <w:basedOn w:val="Normal"/>
    <w:uiPriority w:val="99"/>
    <w:semiHidden/>
    <w:unhideWhenUsed/>
    <w:rsid w:val="009A416C"/>
    <w:pPr>
      <w:spacing w:after="120"/>
      <w:ind w:left="1132"/>
      <w:contextualSpacing/>
    </w:pPr>
  </w:style>
  <w:style w:type="paragraph" w:styleId="ListContinue5">
    <w:name w:val="List Continue 5"/>
    <w:basedOn w:val="Normal"/>
    <w:uiPriority w:val="99"/>
    <w:semiHidden/>
    <w:unhideWhenUsed/>
    <w:rsid w:val="009A416C"/>
    <w:pPr>
      <w:spacing w:after="120"/>
      <w:ind w:left="1415"/>
      <w:contextualSpacing/>
    </w:pPr>
  </w:style>
  <w:style w:type="paragraph" w:styleId="ListNumber">
    <w:name w:val="List Number"/>
    <w:basedOn w:val="Normal"/>
    <w:uiPriority w:val="99"/>
    <w:semiHidden/>
    <w:unhideWhenUsed/>
    <w:rsid w:val="009A416C"/>
    <w:pPr>
      <w:numPr>
        <w:numId w:val="13"/>
      </w:numPr>
      <w:contextualSpacing/>
    </w:pPr>
  </w:style>
  <w:style w:type="paragraph" w:styleId="ListNumber2">
    <w:name w:val="List Number 2"/>
    <w:basedOn w:val="Normal"/>
    <w:uiPriority w:val="99"/>
    <w:semiHidden/>
    <w:unhideWhenUsed/>
    <w:rsid w:val="009A416C"/>
    <w:pPr>
      <w:numPr>
        <w:numId w:val="14"/>
      </w:numPr>
      <w:contextualSpacing/>
    </w:pPr>
  </w:style>
  <w:style w:type="paragraph" w:styleId="ListNumber3">
    <w:name w:val="List Number 3"/>
    <w:basedOn w:val="Normal"/>
    <w:uiPriority w:val="99"/>
    <w:semiHidden/>
    <w:unhideWhenUsed/>
    <w:rsid w:val="009A416C"/>
    <w:pPr>
      <w:numPr>
        <w:numId w:val="15"/>
      </w:numPr>
      <w:contextualSpacing/>
    </w:pPr>
  </w:style>
  <w:style w:type="paragraph" w:styleId="ListNumber4">
    <w:name w:val="List Number 4"/>
    <w:basedOn w:val="Normal"/>
    <w:uiPriority w:val="99"/>
    <w:semiHidden/>
    <w:unhideWhenUsed/>
    <w:rsid w:val="009A416C"/>
    <w:pPr>
      <w:numPr>
        <w:numId w:val="16"/>
      </w:numPr>
      <w:contextualSpacing/>
    </w:pPr>
  </w:style>
  <w:style w:type="paragraph" w:styleId="ListNumber5">
    <w:name w:val="List Number 5"/>
    <w:basedOn w:val="Normal"/>
    <w:uiPriority w:val="99"/>
    <w:semiHidden/>
    <w:unhideWhenUsed/>
    <w:rsid w:val="009A416C"/>
    <w:pPr>
      <w:numPr>
        <w:numId w:val="17"/>
      </w:numPr>
      <w:contextualSpacing/>
    </w:pPr>
  </w:style>
  <w:style w:type="paragraph" w:styleId="MacroText">
    <w:name w:val="macro"/>
    <w:link w:val="MacroTextChar"/>
    <w:uiPriority w:val="99"/>
    <w:semiHidden/>
    <w:unhideWhenUsed/>
    <w:rsid w:val="009A416C"/>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 w:val="20"/>
      <w:szCs w:val="20"/>
      <w:lang w:val="en-AU" w:eastAsia="en-AU"/>
    </w:rPr>
  </w:style>
  <w:style w:type="character" w:customStyle="1" w:styleId="MacroTextChar">
    <w:name w:val="Macro Text Char"/>
    <w:basedOn w:val="DefaultParagraphFont"/>
    <w:link w:val="MacroText"/>
    <w:uiPriority w:val="99"/>
    <w:semiHidden/>
    <w:rsid w:val="009A416C"/>
    <w:rPr>
      <w:rFonts w:ascii="Consolas" w:hAnsi="Consolas" w:cs="Calibri"/>
      <w:sz w:val="20"/>
      <w:szCs w:val="20"/>
      <w:lang w:val="en-AU" w:eastAsia="en-AU"/>
    </w:rPr>
  </w:style>
  <w:style w:type="paragraph" w:styleId="MessageHeader">
    <w:name w:val="Message Header"/>
    <w:basedOn w:val="Normal"/>
    <w:link w:val="MessageHeaderChar"/>
    <w:uiPriority w:val="99"/>
    <w:semiHidden/>
    <w:unhideWhenUsed/>
    <w:rsid w:val="009A416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A416C"/>
    <w:rPr>
      <w:rFonts w:asciiTheme="majorHAnsi" w:eastAsiaTheme="majorEastAsia" w:hAnsiTheme="majorHAnsi" w:cstheme="majorBidi"/>
      <w:shd w:val="pct20" w:color="auto" w:fill="auto"/>
      <w:lang w:val="en-AU" w:eastAsia="en-AU"/>
    </w:rPr>
  </w:style>
  <w:style w:type="paragraph" w:styleId="NoSpacing">
    <w:name w:val="No Spacing"/>
    <w:uiPriority w:val="1"/>
    <w:semiHidden/>
    <w:rsid w:val="009A416C"/>
    <w:rPr>
      <w:rFonts w:ascii="Calibri" w:hAnsi="Calibri" w:cs="Calibri"/>
      <w:sz w:val="22"/>
      <w:szCs w:val="22"/>
      <w:lang w:val="en-AU" w:eastAsia="en-AU"/>
    </w:rPr>
  </w:style>
  <w:style w:type="paragraph" w:styleId="NormalIndent">
    <w:name w:val="Normal Indent"/>
    <w:basedOn w:val="Normal"/>
    <w:uiPriority w:val="99"/>
    <w:semiHidden/>
    <w:unhideWhenUsed/>
    <w:rsid w:val="009A416C"/>
    <w:pPr>
      <w:ind w:left="709"/>
    </w:pPr>
  </w:style>
  <w:style w:type="paragraph" w:styleId="NoteHeading">
    <w:name w:val="Note Heading"/>
    <w:basedOn w:val="Normal"/>
    <w:next w:val="Normal"/>
    <w:link w:val="NoteHeadingChar"/>
    <w:uiPriority w:val="99"/>
    <w:semiHidden/>
    <w:unhideWhenUsed/>
    <w:rsid w:val="009A416C"/>
  </w:style>
  <w:style w:type="character" w:customStyle="1" w:styleId="NoteHeadingChar">
    <w:name w:val="Note Heading Char"/>
    <w:basedOn w:val="DefaultParagraphFont"/>
    <w:link w:val="NoteHeading"/>
    <w:uiPriority w:val="99"/>
    <w:semiHidden/>
    <w:rsid w:val="009A416C"/>
    <w:rPr>
      <w:rFonts w:ascii="Calibri" w:hAnsi="Calibri" w:cs="Calibri"/>
      <w:sz w:val="22"/>
      <w:szCs w:val="22"/>
      <w:lang w:val="en-AU" w:eastAsia="en-AU"/>
    </w:rPr>
  </w:style>
  <w:style w:type="character" w:styleId="PageNumber">
    <w:name w:val="page number"/>
    <w:basedOn w:val="DefaultParagraphFont"/>
    <w:uiPriority w:val="99"/>
    <w:semiHidden/>
    <w:unhideWhenUsed/>
    <w:rsid w:val="009A416C"/>
  </w:style>
  <w:style w:type="character" w:styleId="PlaceholderText">
    <w:name w:val="Placeholder Text"/>
    <w:basedOn w:val="DefaultParagraphFont"/>
    <w:uiPriority w:val="99"/>
    <w:semiHidden/>
    <w:rsid w:val="009A416C"/>
    <w:rPr>
      <w:color w:val="808080"/>
    </w:rPr>
  </w:style>
  <w:style w:type="paragraph" w:styleId="PlainText">
    <w:name w:val="Plain Text"/>
    <w:basedOn w:val="Normal"/>
    <w:link w:val="PlainTextChar"/>
    <w:uiPriority w:val="99"/>
    <w:semiHidden/>
    <w:unhideWhenUsed/>
    <w:rsid w:val="009A416C"/>
    <w:rPr>
      <w:rFonts w:ascii="Consolas" w:hAnsi="Consolas"/>
      <w:sz w:val="21"/>
      <w:szCs w:val="21"/>
    </w:rPr>
  </w:style>
  <w:style w:type="character" w:customStyle="1" w:styleId="PlainTextChar">
    <w:name w:val="Plain Text Char"/>
    <w:basedOn w:val="DefaultParagraphFont"/>
    <w:link w:val="PlainText"/>
    <w:uiPriority w:val="99"/>
    <w:semiHidden/>
    <w:rsid w:val="009A416C"/>
    <w:rPr>
      <w:rFonts w:ascii="Consolas" w:hAnsi="Consolas" w:cs="Calibri"/>
      <w:sz w:val="21"/>
      <w:szCs w:val="21"/>
      <w:lang w:val="en-AU" w:eastAsia="en-AU"/>
    </w:rPr>
  </w:style>
  <w:style w:type="paragraph" w:styleId="Quote">
    <w:name w:val="Quote"/>
    <w:basedOn w:val="Normal"/>
    <w:next w:val="Normal"/>
    <w:link w:val="QuoteChar"/>
    <w:uiPriority w:val="29"/>
    <w:semiHidden/>
    <w:rsid w:val="009A416C"/>
    <w:rPr>
      <w:i/>
      <w:iCs/>
      <w:color w:val="000000" w:themeColor="text1"/>
    </w:rPr>
  </w:style>
  <w:style w:type="character" w:customStyle="1" w:styleId="QuoteChar">
    <w:name w:val="Quote Char"/>
    <w:basedOn w:val="DefaultParagraphFont"/>
    <w:link w:val="Quote"/>
    <w:uiPriority w:val="29"/>
    <w:rsid w:val="009A416C"/>
    <w:rPr>
      <w:rFonts w:ascii="Calibri" w:hAnsi="Calibri" w:cs="Calibri"/>
      <w:i/>
      <w:iCs/>
      <w:color w:val="000000" w:themeColor="text1"/>
      <w:sz w:val="22"/>
      <w:szCs w:val="22"/>
      <w:lang w:val="en-AU" w:eastAsia="en-AU"/>
    </w:rPr>
  </w:style>
  <w:style w:type="paragraph" w:styleId="Salutation">
    <w:name w:val="Salutation"/>
    <w:basedOn w:val="Normal"/>
    <w:next w:val="Normal"/>
    <w:link w:val="SalutationChar"/>
    <w:uiPriority w:val="99"/>
    <w:semiHidden/>
    <w:unhideWhenUsed/>
    <w:rsid w:val="009A416C"/>
  </w:style>
  <w:style w:type="character" w:customStyle="1" w:styleId="SalutationChar">
    <w:name w:val="Salutation Char"/>
    <w:basedOn w:val="DefaultParagraphFont"/>
    <w:link w:val="Salutation"/>
    <w:uiPriority w:val="99"/>
    <w:semiHidden/>
    <w:rsid w:val="009A416C"/>
    <w:rPr>
      <w:rFonts w:ascii="Calibri" w:hAnsi="Calibri" w:cs="Calibri"/>
      <w:sz w:val="22"/>
      <w:szCs w:val="22"/>
      <w:lang w:val="en-AU" w:eastAsia="en-AU"/>
    </w:rPr>
  </w:style>
  <w:style w:type="paragraph" w:styleId="Signature">
    <w:name w:val="Signature"/>
    <w:basedOn w:val="Normal"/>
    <w:link w:val="SignatureChar"/>
    <w:uiPriority w:val="99"/>
    <w:semiHidden/>
    <w:unhideWhenUsed/>
    <w:rsid w:val="009A416C"/>
    <w:pPr>
      <w:ind w:left="4252"/>
    </w:pPr>
  </w:style>
  <w:style w:type="character" w:customStyle="1" w:styleId="SignatureChar">
    <w:name w:val="Signature Char"/>
    <w:basedOn w:val="DefaultParagraphFont"/>
    <w:link w:val="Signature"/>
    <w:uiPriority w:val="99"/>
    <w:semiHidden/>
    <w:rsid w:val="009A416C"/>
    <w:rPr>
      <w:rFonts w:ascii="Calibri" w:hAnsi="Calibri" w:cs="Calibri"/>
      <w:sz w:val="22"/>
      <w:szCs w:val="22"/>
      <w:lang w:val="en-AU" w:eastAsia="en-AU"/>
    </w:rPr>
  </w:style>
  <w:style w:type="paragraph" w:styleId="Subtitle">
    <w:name w:val="Subtitle"/>
    <w:basedOn w:val="Normal"/>
    <w:next w:val="Normal"/>
    <w:link w:val="SubtitleChar"/>
    <w:uiPriority w:val="11"/>
    <w:semiHidden/>
    <w:rsid w:val="009A416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A416C"/>
    <w:rPr>
      <w:rFonts w:asciiTheme="majorHAnsi" w:eastAsiaTheme="majorEastAsia" w:hAnsiTheme="majorHAnsi" w:cstheme="majorBidi"/>
      <w:i/>
      <w:iCs/>
      <w:color w:val="5B9BD5" w:themeColor="accent1"/>
      <w:spacing w:val="15"/>
      <w:lang w:val="en-AU" w:eastAsia="en-AU"/>
    </w:rPr>
  </w:style>
  <w:style w:type="character" w:styleId="SubtleEmphasis">
    <w:name w:val="Subtle Emphasis"/>
    <w:basedOn w:val="DefaultParagraphFont"/>
    <w:uiPriority w:val="19"/>
    <w:semiHidden/>
    <w:rsid w:val="009A416C"/>
    <w:rPr>
      <w:i/>
      <w:iCs/>
      <w:color w:val="808080" w:themeColor="text1" w:themeTint="7F"/>
    </w:rPr>
  </w:style>
  <w:style w:type="character" w:styleId="SubtleReference">
    <w:name w:val="Subtle Reference"/>
    <w:basedOn w:val="DefaultParagraphFont"/>
    <w:uiPriority w:val="31"/>
    <w:semiHidden/>
    <w:rsid w:val="009A416C"/>
    <w:rPr>
      <w:smallCaps/>
      <w:color w:val="ED7D31" w:themeColor="accent2"/>
      <w:u w:val="single"/>
    </w:rPr>
  </w:style>
  <w:style w:type="paragraph" w:styleId="TableofAuthorities">
    <w:name w:val="table of authorities"/>
    <w:basedOn w:val="Normal"/>
    <w:next w:val="Normal"/>
    <w:uiPriority w:val="99"/>
    <w:semiHidden/>
    <w:unhideWhenUsed/>
    <w:rsid w:val="009A416C"/>
    <w:pPr>
      <w:ind w:left="220" w:hanging="220"/>
    </w:pPr>
  </w:style>
  <w:style w:type="paragraph" w:styleId="TableofFigures">
    <w:name w:val="table of figures"/>
    <w:basedOn w:val="Normal"/>
    <w:next w:val="Normal"/>
    <w:uiPriority w:val="99"/>
    <w:semiHidden/>
    <w:unhideWhenUsed/>
    <w:rsid w:val="009A416C"/>
  </w:style>
  <w:style w:type="paragraph" w:styleId="TOAHeading">
    <w:name w:val="toa heading"/>
    <w:basedOn w:val="Normal"/>
    <w:next w:val="Normal"/>
    <w:uiPriority w:val="99"/>
    <w:semiHidden/>
    <w:unhideWhenUsed/>
    <w:rsid w:val="009A416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24"/>
    <w:unhideWhenUsed/>
    <w:qFormat/>
    <w:rsid w:val="009A416C"/>
    <w:pPr>
      <w:spacing w:after="100"/>
    </w:pPr>
  </w:style>
  <w:style w:type="paragraph" w:styleId="TOC2">
    <w:name w:val="toc 2"/>
    <w:basedOn w:val="Normal"/>
    <w:next w:val="Normal"/>
    <w:autoRedefine/>
    <w:uiPriority w:val="24"/>
    <w:unhideWhenUsed/>
    <w:qFormat/>
    <w:rsid w:val="009A416C"/>
    <w:pPr>
      <w:spacing w:after="100"/>
      <w:ind w:left="220"/>
    </w:pPr>
  </w:style>
  <w:style w:type="paragraph" w:styleId="TOC3">
    <w:name w:val="toc 3"/>
    <w:basedOn w:val="Normal"/>
    <w:next w:val="Normal"/>
    <w:autoRedefine/>
    <w:uiPriority w:val="24"/>
    <w:unhideWhenUsed/>
    <w:qFormat/>
    <w:rsid w:val="009A416C"/>
    <w:pPr>
      <w:spacing w:after="100"/>
      <w:ind w:left="440"/>
    </w:pPr>
  </w:style>
  <w:style w:type="paragraph" w:styleId="TOC4">
    <w:name w:val="toc 4"/>
    <w:basedOn w:val="Normal"/>
    <w:next w:val="Normal"/>
    <w:autoRedefine/>
    <w:uiPriority w:val="24"/>
    <w:unhideWhenUsed/>
    <w:qFormat/>
    <w:rsid w:val="009A416C"/>
    <w:pPr>
      <w:spacing w:after="100"/>
      <w:ind w:left="660"/>
    </w:pPr>
  </w:style>
  <w:style w:type="paragraph" w:styleId="TOC5">
    <w:name w:val="toc 5"/>
    <w:basedOn w:val="Normal"/>
    <w:next w:val="Normal"/>
    <w:autoRedefine/>
    <w:uiPriority w:val="24"/>
    <w:unhideWhenUsed/>
    <w:qFormat/>
    <w:rsid w:val="009A416C"/>
    <w:pPr>
      <w:spacing w:after="100"/>
      <w:ind w:left="880"/>
    </w:pPr>
  </w:style>
  <w:style w:type="paragraph" w:styleId="TOC6">
    <w:name w:val="toc 6"/>
    <w:basedOn w:val="Normal"/>
    <w:next w:val="Normal"/>
    <w:autoRedefine/>
    <w:uiPriority w:val="39"/>
    <w:semiHidden/>
    <w:unhideWhenUsed/>
    <w:rsid w:val="009A416C"/>
    <w:pPr>
      <w:spacing w:after="100"/>
      <w:ind w:left="1100"/>
    </w:pPr>
  </w:style>
  <w:style w:type="paragraph" w:styleId="TOC7">
    <w:name w:val="toc 7"/>
    <w:basedOn w:val="Normal"/>
    <w:next w:val="Normal"/>
    <w:autoRedefine/>
    <w:uiPriority w:val="39"/>
    <w:semiHidden/>
    <w:unhideWhenUsed/>
    <w:rsid w:val="009A416C"/>
    <w:pPr>
      <w:spacing w:after="100"/>
      <w:ind w:left="1320"/>
    </w:pPr>
  </w:style>
  <w:style w:type="paragraph" w:styleId="TOC8">
    <w:name w:val="toc 8"/>
    <w:basedOn w:val="Normal"/>
    <w:next w:val="Normal"/>
    <w:autoRedefine/>
    <w:uiPriority w:val="39"/>
    <w:semiHidden/>
    <w:unhideWhenUsed/>
    <w:rsid w:val="009A416C"/>
    <w:pPr>
      <w:spacing w:after="100"/>
      <w:ind w:left="1540"/>
    </w:pPr>
  </w:style>
  <w:style w:type="paragraph" w:styleId="TOC9">
    <w:name w:val="toc 9"/>
    <w:basedOn w:val="Normal"/>
    <w:next w:val="Normal"/>
    <w:autoRedefine/>
    <w:uiPriority w:val="39"/>
    <w:semiHidden/>
    <w:unhideWhenUsed/>
    <w:rsid w:val="009A416C"/>
    <w:pPr>
      <w:spacing w:after="100"/>
      <w:ind w:left="1760"/>
    </w:pPr>
  </w:style>
  <w:style w:type="paragraph" w:styleId="TOCHeading">
    <w:name w:val="TOC Heading"/>
    <w:basedOn w:val="Heading1"/>
    <w:next w:val="Normal"/>
    <w:uiPriority w:val="39"/>
    <w:semiHidden/>
    <w:unhideWhenUsed/>
    <w:rsid w:val="009A416C"/>
    <w:pPr>
      <w:spacing w:before="480"/>
      <w:outlineLvl w:val="9"/>
    </w:pPr>
    <w:rPr>
      <w:rFonts w:asciiTheme="majorHAnsi" w:hAnsiTheme="majorHAnsi"/>
      <w:bCs/>
      <w:color w:val="2E74B5" w:themeColor="accent1" w:themeShade="BF"/>
      <w:sz w:val="28"/>
      <w:szCs w:val="28"/>
    </w:rPr>
  </w:style>
  <w:style w:type="paragraph" w:styleId="Revision">
    <w:name w:val="Revision"/>
    <w:hidden/>
    <w:uiPriority w:val="99"/>
    <w:semiHidden/>
    <w:rsid w:val="002278DF"/>
    <w:rPr>
      <w:rFonts w:ascii="Calibri" w:hAnsi="Calibri" w:cs="Calibri"/>
      <w:sz w:val="22"/>
      <w:szCs w:val="22"/>
      <w:lang w:val="en-AU" w:eastAsia="en-AU"/>
    </w:rPr>
  </w:style>
  <w:style w:type="character" w:styleId="UnresolvedMention">
    <w:name w:val="Unresolved Mention"/>
    <w:basedOn w:val="DefaultParagraphFont"/>
    <w:uiPriority w:val="99"/>
    <w:semiHidden/>
    <w:unhideWhenUsed/>
    <w:rsid w:val="009C2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5031">
      <w:bodyDiv w:val="1"/>
      <w:marLeft w:val="0"/>
      <w:marRight w:val="0"/>
      <w:marTop w:val="0"/>
      <w:marBottom w:val="0"/>
      <w:divBdr>
        <w:top w:val="none" w:sz="0" w:space="0" w:color="auto"/>
        <w:left w:val="none" w:sz="0" w:space="0" w:color="auto"/>
        <w:bottom w:val="none" w:sz="0" w:space="0" w:color="auto"/>
        <w:right w:val="none" w:sz="0" w:space="0" w:color="auto"/>
      </w:divBdr>
      <w:divsChild>
        <w:div w:id="1556820561">
          <w:marLeft w:val="850"/>
          <w:marRight w:val="0"/>
          <w:marTop w:val="0"/>
          <w:marBottom w:val="240"/>
          <w:divBdr>
            <w:top w:val="none" w:sz="0" w:space="0" w:color="auto"/>
            <w:left w:val="none" w:sz="0" w:space="0" w:color="auto"/>
            <w:bottom w:val="none" w:sz="0" w:space="0" w:color="auto"/>
            <w:right w:val="none" w:sz="0" w:space="0" w:color="auto"/>
          </w:divBdr>
        </w:div>
        <w:div w:id="1557088700">
          <w:marLeft w:val="850"/>
          <w:marRight w:val="0"/>
          <w:marTop w:val="0"/>
          <w:marBottom w:val="240"/>
          <w:divBdr>
            <w:top w:val="none" w:sz="0" w:space="0" w:color="auto"/>
            <w:left w:val="none" w:sz="0" w:space="0" w:color="auto"/>
            <w:bottom w:val="none" w:sz="0" w:space="0" w:color="auto"/>
            <w:right w:val="none" w:sz="0" w:space="0" w:color="auto"/>
          </w:divBdr>
        </w:div>
        <w:div w:id="1534807572">
          <w:marLeft w:val="850"/>
          <w:marRight w:val="0"/>
          <w:marTop w:val="0"/>
          <w:marBottom w:val="240"/>
          <w:divBdr>
            <w:top w:val="none" w:sz="0" w:space="0" w:color="auto"/>
            <w:left w:val="none" w:sz="0" w:space="0" w:color="auto"/>
            <w:bottom w:val="none" w:sz="0" w:space="0" w:color="auto"/>
            <w:right w:val="none" w:sz="0" w:space="0" w:color="auto"/>
          </w:divBdr>
        </w:div>
      </w:divsChild>
    </w:div>
    <w:div w:id="51315480">
      <w:bodyDiv w:val="1"/>
      <w:marLeft w:val="0"/>
      <w:marRight w:val="0"/>
      <w:marTop w:val="0"/>
      <w:marBottom w:val="0"/>
      <w:divBdr>
        <w:top w:val="none" w:sz="0" w:space="0" w:color="auto"/>
        <w:left w:val="none" w:sz="0" w:space="0" w:color="auto"/>
        <w:bottom w:val="none" w:sz="0" w:space="0" w:color="auto"/>
        <w:right w:val="none" w:sz="0" w:space="0" w:color="auto"/>
      </w:divBdr>
      <w:divsChild>
        <w:div w:id="1752854629">
          <w:marLeft w:val="850"/>
          <w:marRight w:val="0"/>
          <w:marTop w:val="0"/>
          <w:marBottom w:val="240"/>
          <w:divBdr>
            <w:top w:val="none" w:sz="0" w:space="0" w:color="auto"/>
            <w:left w:val="none" w:sz="0" w:space="0" w:color="auto"/>
            <w:bottom w:val="none" w:sz="0" w:space="0" w:color="auto"/>
            <w:right w:val="none" w:sz="0" w:space="0" w:color="auto"/>
          </w:divBdr>
        </w:div>
        <w:div w:id="16469186">
          <w:marLeft w:val="850"/>
          <w:marRight w:val="0"/>
          <w:marTop w:val="0"/>
          <w:marBottom w:val="240"/>
          <w:divBdr>
            <w:top w:val="none" w:sz="0" w:space="0" w:color="auto"/>
            <w:left w:val="none" w:sz="0" w:space="0" w:color="auto"/>
            <w:bottom w:val="none" w:sz="0" w:space="0" w:color="auto"/>
            <w:right w:val="none" w:sz="0" w:space="0" w:color="auto"/>
          </w:divBdr>
        </w:div>
        <w:div w:id="1499228731">
          <w:marLeft w:val="850"/>
          <w:marRight w:val="0"/>
          <w:marTop w:val="0"/>
          <w:marBottom w:val="240"/>
          <w:divBdr>
            <w:top w:val="none" w:sz="0" w:space="0" w:color="auto"/>
            <w:left w:val="none" w:sz="0" w:space="0" w:color="auto"/>
            <w:bottom w:val="none" w:sz="0" w:space="0" w:color="auto"/>
            <w:right w:val="none" w:sz="0" w:space="0" w:color="auto"/>
          </w:divBdr>
        </w:div>
      </w:divsChild>
    </w:div>
    <w:div w:id="108595929">
      <w:bodyDiv w:val="1"/>
      <w:marLeft w:val="0"/>
      <w:marRight w:val="0"/>
      <w:marTop w:val="0"/>
      <w:marBottom w:val="0"/>
      <w:divBdr>
        <w:top w:val="none" w:sz="0" w:space="0" w:color="auto"/>
        <w:left w:val="none" w:sz="0" w:space="0" w:color="auto"/>
        <w:bottom w:val="none" w:sz="0" w:space="0" w:color="auto"/>
        <w:right w:val="none" w:sz="0" w:space="0" w:color="auto"/>
      </w:divBdr>
      <w:divsChild>
        <w:div w:id="1491602215">
          <w:marLeft w:val="850"/>
          <w:marRight w:val="0"/>
          <w:marTop w:val="0"/>
          <w:marBottom w:val="0"/>
          <w:divBdr>
            <w:top w:val="none" w:sz="0" w:space="0" w:color="auto"/>
            <w:left w:val="none" w:sz="0" w:space="0" w:color="auto"/>
            <w:bottom w:val="none" w:sz="0" w:space="0" w:color="auto"/>
            <w:right w:val="none" w:sz="0" w:space="0" w:color="auto"/>
          </w:divBdr>
        </w:div>
        <w:div w:id="1623536684">
          <w:marLeft w:val="850"/>
          <w:marRight w:val="0"/>
          <w:marTop w:val="0"/>
          <w:marBottom w:val="0"/>
          <w:divBdr>
            <w:top w:val="none" w:sz="0" w:space="0" w:color="auto"/>
            <w:left w:val="none" w:sz="0" w:space="0" w:color="auto"/>
            <w:bottom w:val="none" w:sz="0" w:space="0" w:color="auto"/>
            <w:right w:val="none" w:sz="0" w:space="0" w:color="auto"/>
          </w:divBdr>
        </w:div>
        <w:div w:id="347489059">
          <w:marLeft w:val="850"/>
          <w:marRight w:val="0"/>
          <w:marTop w:val="0"/>
          <w:marBottom w:val="0"/>
          <w:divBdr>
            <w:top w:val="none" w:sz="0" w:space="0" w:color="auto"/>
            <w:left w:val="none" w:sz="0" w:space="0" w:color="auto"/>
            <w:bottom w:val="none" w:sz="0" w:space="0" w:color="auto"/>
            <w:right w:val="none" w:sz="0" w:space="0" w:color="auto"/>
          </w:divBdr>
        </w:div>
        <w:div w:id="565071850">
          <w:marLeft w:val="850"/>
          <w:marRight w:val="0"/>
          <w:marTop w:val="0"/>
          <w:marBottom w:val="0"/>
          <w:divBdr>
            <w:top w:val="none" w:sz="0" w:space="0" w:color="auto"/>
            <w:left w:val="none" w:sz="0" w:space="0" w:color="auto"/>
            <w:bottom w:val="none" w:sz="0" w:space="0" w:color="auto"/>
            <w:right w:val="none" w:sz="0" w:space="0" w:color="auto"/>
          </w:divBdr>
        </w:div>
        <w:div w:id="1519346515">
          <w:marLeft w:val="446"/>
          <w:marRight w:val="0"/>
          <w:marTop w:val="0"/>
          <w:marBottom w:val="0"/>
          <w:divBdr>
            <w:top w:val="none" w:sz="0" w:space="0" w:color="auto"/>
            <w:left w:val="none" w:sz="0" w:space="0" w:color="auto"/>
            <w:bottom w:val="none" w:sz="0" w:space="0" w:color="auto"/>
            <w:right w:val="none" w:sz="0" w:space="0" w:color="auto"/>
          </w:divBdr>
        </w:div>
        <w:div w:id="50034471">
          <w:marLeft w:val="446"/>
          <w:marRight w:val="0"/>
          <w:marTop w:val="0"/>
          <w:marBottom w:val="0"/>
          <w:divBdr>
            <w:top w:val="none" w:sz="0" w:space="0" w:color="auto"/>
            <w:left w:val="none" w:sz="0" w:space="0" w:color="auto"/>
            <w:bottom w:val="none" w:sz="0" w:space="0" w:color="auto"/>
            <w:right w:val="none" w:sz="0" w:space="0" w:color="auto"/>
          </w:divBdr>
        </w:div>
        <w:div w:id="1125125491">
          <w:marLeft w:val="446"/>
          <w:marRight w:val="0"/>
          <w:marTop w:val="0"/>
          <w:marBottom w:val="0"/>
          <w:divBdr>
            <w:top w:val="none" w:sz="0" w:space="0" w:color="auto"/>
            <w:left w:val="none" w:sz="0" w:space="0" w:color="auto"/>
            <w:bottom w:val="none" w:sz="0" w:space="0" w:color="auto"/>
            <w:right w:val="none" w:sz="0" w:space="0" w:color="auto"/>
          </w:divBdr>
        </w:div>
      </w:divsChild>
    </w:div>
    <w:div w:id="126316838">
      <w:bodyDiv w:val="1"/>
      <w:marLeft w:val="0"/>
      <w:marRight w:val="0"/>
      <w:marTop w:val="0"/>
      <w:marBottom w:val="0"/>
      <w:divBdr>
        <w:top w:val="none" w:sz="0" w:space="0" w:color="auto"/>
        <w:left w:val="none" w:sz="0" w:space="0" w:color="auto"/>
        <w:bottom w:val="none" w:sz="0" w:space="0" w:color="auto"/>
        <w:right w:val="none" w:sz="0" w:space="0" w:color="auto"/>
      </w:divBdr>
      <w:divsChild>
        <w:div w:id="776021787">
          <w:marLeft w:val="850"/>
          <w:marRight w:val="0"/>
          <w:marTop w:val="0"/>
          <w:marBottom w:val="0"/>
          <w:divBdr>
            <w:top w:val="none" w:sz="0" w:space="0" w:color="auto"/>
            <w:left w:val="none" w:sz="0" w:space="0" w:color="auto"/>
            <w:bottom w:val="none" w:sz="0" w:space="0" w:color="auto"/>
            <w:right w:val="none" w:sz="0" w:space="0" w:color="auto"/>
          </w:divBdr>
        </w:div>
        <w:div w:id="1299146413">
          <w:marLeft w:val="850"/>
          <w:marRight w:val="0"/>
          <w:marTop w:val="0"/>
          <w:marBottom w:val="0"/>
          <w:divBdr>
            <w:top w:val="none" w:sz="0" w:space="0" w:color="auto"/>
            <w:left w:val="none" w:sz="0" w:space="0" w:color="auto"/>
            <w:bottom w:val="none" w:sz="0" w:space="0" w:color="auto"/>
            <w:right w:val="none" w:sz="0" w:space="0" w:color="auto"/>
          </w:divBdr>
        </w:div>
        <w:div w:id="764761648">
          <w:marLeft w:val="850"/>
          <w:marRight w:val="0"/>
          <w:marTop w:val="0"/>
          <w:marBottom w:val="0"/>
          <w:divBdr>
            <w:top w:val="none" w:sz="0" w:space="0" w:color="auto"/>
            <w:left w:val="none" w:sz="0" w:space="0" w:color="auto"/>
            <w:bottom w:val="none" w:sz="0" w:space="0" w:color="auto"/>
            <w:right w:val="none" w:sz="0" w:space="0" w:color="auto"/>
          </w:divBdr>
        </w:div>
        <w:div w:id="592975896">
          <w:marLeft w:val="850"/>
          <w:marRight w:val="0"/>
          <w:marTop w:val="0"/>
          <w:marBottom w:val="0"/>
          <w:divBdr>
            <w:top w:val="none" w:sz="0" w:space="0" w:color="auto"/>
            <w:left w:val="none" w:sz="0" w:space="0" w:color="auto"/>
            <w:bottom w:val="none" w:sz="0" w:space="0" w:color="auto"/>
            <w:right w:val="none" w:sz="0" w:space="0" w:color="auto"/>
          </w:divBdr>
        </w:div>
        <w:div w:id="1316691042">
          <w:marLeft w:val="446"/>
          <w:marRight w:val="0"/>
          <w:marTop w:val="0"/>
          <w:marBottom w:val="0"/>
          <w:divBdr>
            <w:top w:val="none" w:sz="0" w:space="0" w:color="auto"/>
            <w:left w:val="none" w:sz="0" w:space="0" w:color="auto"/>
            <w:bottom w:val="none" w:sz="0" w:space="0" w:color="auto"/>
            <w:right w:val="none" w:sz="0" w:space="0" w:color="auto"/>
          </w:divBdr>
        </w:div>
        <w:div w:id="1522236381">
          <w:marLeft w:val="446"/>
          <w:marRight w:val="0"/>
          <w:marTop w:val="0"/>
          <w:marBottom w:val="0"/>
          <w:divBdr>
            <w:top w:val="none" w:sz="0" w:space="0" w:color="auto"/>
            <w:left w:val="none" w:sz="0" w:space="0" w:color="auto"/>
            <w:bottom w:val="none" w:sz="0" w:space="0" w:color="auto"/>
            <w:right w:val="none" w:sz="0" w:space="0" w:color="auto"/>
          </w:divBdr>
        </w:div>
      </w:divsChild>
    </w:div>
    <w:div w:id="205605135">
      <w:bodyDiv w:val="1"/>
      <w:marLeft w:val="0"/>
      <w:marRight w:val="0"/>
      <w:marTop w:val="0"/>
      <w:marBottom w:val="0"/>
      <w:divBdr>
        <w:top w:val="none" w:sz="0" w:space="0" w:color="auto"/>
        <w:left w:val="none" w:sz="0" w:space="0" w:color="auto"/>
        <w:bottom w:val="none" w:sz="0" w:space="0" w:color="auto"/>
        <w:right w:val="none" w:sz="0" w:space="0" w:color="auto"/>
      </w:divBdr>
      <w:divsChild>
        <w:div w:id="2024818745">
          <w:marLeft w:val="547"/>
          <w:marRight w:val="0"/>
          <w:marTop w:val="0"/>
          <w:marBottom w:val="0"/>
          <w:divBdr>
            <w:top w:val="none" w:sz="0" w:space="0" w:color="auto"/>
            <w:left w:val="none" w:sz="0" w:space="0" w:color="auto"/>
            <w:bottom w:val="none" w:sz="0" w:space="0" w:color="auto"/>
            <w:right w:val="none" w:sz="0" w:space="0" w:color="auto"/>
          </w:divBdr>
        </w:div>
        <w:div w:id="1549222955">
          <w:marLeft w:val="547"/>
          <w:marRight w:val="0"/>
          <w:marTop w:val="0"/>
          <w:marBottom w:val="0"/>
          <w:divBdr>
            <w:top w:val="none" w:sz="0" w:space="0" w:color="auto"/>
            <w:left w:val="none" w:sz="0" w:space="0" w:color="auto"/>
            <w:bottom w:val="none" w:sz="0" w:space="0" w:color="auto"/>
            <w:right w:val="none" w:sz="0" w:space="0" w:color="auto"/>
          </w:divBdr>
        </w:div>
        <w:div w:id="1023677748">
          <w:marLeft w:val="547"/>
          <w:marRight w:val="0"/>
          <w:marTop w:val="0"/>
          <w:marBottom w:val="0"/>
          <w:divBdr>
            <w:top w:val="none" w:sz="0" w:space="0" w:color="auto"/>
            <w:left w:val="none" w:sz="0" w:space="0" w:color="auto"/>
            <w:bottom w:val="none" w:sz="0" w:space="0" w:color="auto"/>
            <w:right w:val="none" w:sz="0" w:space="0" w:color="auto"/>
          </w:divBdr>
        </w:div>
      </w:divsChild>
    </w:div>
    <w:div w:id="238517258">
      <w:bodyDiv w:val="1"/>
      <w:marLeft w:val="0"/>
      <w:marRight w:val="0"/>
      <w:marTop w:val="0"/>
      <w:marBottom w:val="0"/>
      <w:divBdr>
        <w:top w:val="none" w:sz="0" w:space="0" w:color="auto"/>
        <w:left w:val="none" w:sz="0" w:space="0" w:color="auto"/>
        <w:bottom w:val="none" w:sz="0" w:space="0" w:color="auto"/>
        <w:right w:val="none" w:sz="0" w:space="0" w:color="auto"/>
      </w:divBdr>
    </w:div>
    <w:div w:id="242376093">
      <w:bodyDiv w:val="1"/>
      <w:marLeft w:val="0"/>
      <w:marRight w:val="0"/>
      <w:marTop w:val="0"/>
      <w:marBottom w:val="0"/>
      <w:divBdr>
        <w:top w:val="none" w:sz="0" w:space="0" w:color="auto"/>
        <w:left w:val="none" w:sz="0" w:space="0" w:color="auto"/>
        <w:bottom w:val="none" w:sz="0" w:space="0" w:color="auto"/>
        <w:right w:val="none" w:sz="0" w:space="0" w:color="auto"/>
      </w:divBdr>
      <w:divsChild>
        <w:div w:id="1300109591">
          <w:marLeft w:val="446"/>
          <w:marRight w:val="0"/>
          <w:marTop w:val="0"/>
          <w:marBottom w:val="0"/>
          <w:divBdr>
            <w:top w:val="none" w:sz="0" w:space="0" w:color="auto"/>
            <w:left w:val="none" w:sz="0" w:space="0" w:color="auto"/>
            <w:bottom w:val="none" w:sz="0" w:space="0" w:color="auto"/>
            <w:right w:val="none" w:sz="0" w:space="0" w:color="auto"/>
          </w:divBdr>
        </w:div>
        <w:div w:id="533813496">
          <w:marLeft w:val="1166"/>
          <w:marRight w:val="0"/>
          <w:marTop w:val="0"/>
          <w:marBottom w:val="0"/>
          <w:divBdr>
            <w:top w:val="none" w:sz="0" w:space="0" w:color="auto"/>
            <w:left w:val="none" w:sz="0" w:space="0" w:color="auto"/>
            <w:bottom w:val="none" w:sz="0" w:space="0" w:color="auto"/>
            <w:right w:val="none" w:sz="0" w:space="0" w:color="auto"/>
          </w:divBdr>
        </w:div>
        <w:div w:id="931545986">
          <w:marLeft w:val="1166"/>
          <w:marRight w:val="0"/>
          <w:marTop w:val="0"/>
          <w:marBottom w:val="0"/>
          <w:divBdr>
            <w:top w:val="none" w:sz="0" w:space="0" w:color="auto"/>
            <w:left w:val="none" w:sz="0" w:space="0" w:color="auto"/>
            <w:bottom w:val="none" w:sz="0" w:space="0" w:color="auto"/>
            <w:right w:val="none" w:sz="0" w:space="0" w:color="auto"/>
          </w:divBdr>
        </w:div>
        <w:div w:id="1643731141">
          <w:marLeft w:val="1886"/>
          <w:marRight w:val="0"/>
          <w:marTop w:val="0"/>
          <w:marBottom w:val="0"/>
          <w:divBdr>
            <w:top w:val="none" w:sz="0" w:space="0" w:color="auto"/>
            <w:left w:val="none" w:sz="0" w:space="0" w:color="auto"/>
            <w:bottom w:val="none" w:sz="0" w:space="0" w:color="auto"/>
            <w:right w:val="none" w:sz="0" w:space="0" w:color="auto"/>
          </w:divBdr>
        </w:div>
        <w:div w:id="234123271">
          <w:marLeft w:val="1886"/>
          <w:marRight w:val="0"/>
          <w:marTop w:val="0"/>
          <w:marBottom w:val="0"/>
          <w:divBdr>
            <w:top w:val="none" w:sz="0" w:space="0" w:color="auto"/>
            <w:left w:val="none" w:sz="0" w:space="0" w:color="auto"/>
            <w:bottom w:val="none" w:sz="0" w:space="0" w:color="auto"/>
            <w:right w:val="none" w:sz="0" w:space="0" w:color="auto"/>
          </w:divBdr>
        </w:div>
        <w:div w:id="1514611173">
          <w:marLeft w:val="1886"/>
          <w:marRight w:val="0"/>
          <w:marTop w:val="0"/>
          <w:marBottom w:val="0"/>
          <w:divBdr>
            <w:top w:val="none" w:sz="0" w:space="0" w:color="auto"/>
            <w:left w:val="none" w:sz="0" w:space="0" w:color="auto"/>
            <w:bottom w:val="none" w:sz="0" w:space="0" w:color="auto"/>
            <w:right w:val="none" w:sz="0" w:space="0" w:color="auto"/>
          </w:divBdr>
        </w:div>
        <w:div w:id="1377899425">
          <w:marLeft w:val="1886"/>
          <w:marRight w:val="0"/>
          <w:marTop w:val="0"/>
          <w:marBottom w:val="0"/>
          <w:divBdr>
            <w:top w:val="none" w:sz="0" w:space="0" w:color="auto"/>
            <w:left w:val="none" w:sz="0" w:space="0" w:color="auto"/>
            <w:bottom w:val="none" w:sz="0" w:space="0" w:color="auto"/>
            <w:right w:val="none" w:sz="0" w:space="0" w:color="auto"/>
          </w:divBdr>
        </w:div>
      </w:divsChild>
    </w:div>
    <w:div w:id="307395277">
      <w:bodyDiv w:val="1"/>
      <w:marLeft w:val="0"/>
      <w:marRight w:val="0"/>
      <w:marTop w:val="0"/>
      <w:marBottom w:val="0"/>
      <w:divBdr>
        <w:top w:val="none" w:sz="0" w:space="0" w:color="auto"/>
        <w:left w:val="none" w:sz="0" w:space="0" w:color="auto"/>
        <w:bottom w:val="none" w:sz="0" w:space="0" w:color="auto"/>
        <w:right w:val="none" w:sz="0" w:space="0" w:color="auto"/>
      </w:divBdr>
      <w:divsChild>
        <w:div w:id="58721033">
          <w:marLeft w:val="547"/>
          <w:marRight w:val="0"/>
          <w:marTop w:val="0"/>
          <w:marBottom w:val="0"/>
          <w:divBdr>
            <w:top w:val="none" w:sz="0" w:space="0" w:color="auto"/>
            <w:left w:val="none" w:sz="0" w:space="0" w:color="auto"/>
            <w:bottom w:val="none" w:sz="0" w:space="0" w:color="auto"/>
            <w:right w:val="none" w:sz="0" w:space="0" w:color="auto"/>
          </w:divBdr>
        </w:div>
        <w:div w:id="1976717932">
          <w:marLeft w:val="547"/>
          <w:marRight w:val="0"/>
          <w:marTop w:val="0"/>
          <w:marBottom w:val="0"/>
          <w:divBdr>
            <w:top w:val="none" w:sz="0" w:space="0" w:color="auto"/>
            <w:left w:val="none" w:sz="0" w:space="0" w:color="auto"/>
            <w:bottom w:val="none" w:sz="0" w:space="0" w:color="auto"/>
            <w:right w:val="none" w:sz="0" w:space="0" w:color="auto"/>
          </w:divBdr>
        </w:div>
        <w:div w:id="306859061">
          <w:marLeft w:val="547"/>
          <w:marRight w:val="0"/>
          <w:marTop w:val="0"/>
          <w:marBottom w:val="0"/>
          <w:divBdr>
            <w:top w:val="none" w:sz="0" w:space="0" w:color="auto"/>
            <w:left w:val="none" w:sz="0" w:space="0" w:color="auto"/>
            <w:bottom w:val="none" w:sz="0" w:space="0" w:color="auto"/>
            <w:right w:val="none" w:sz="0" w:space="0" w:color="auto"/>
          </w:divBdr>
        </w:div>
        <w:div w:id="910652505">
          <w:marLeft w:val="547"/>
          <w:marRight w:val="0"/>
          <w:marTop w:val="0"/>
          <w:marBottom w:val="0"/>
          <w:divBdr>
            <w:top w:val="none" w:sz="0" w:space="0" w:color="auto"/>
            <w:left w:val="none" w:sz="0" w:space="0" w:color="auto"/>
            <w:bottom w:val="none" w:sz="0" w:space="0" w:color="auto"/>
            <w:right w:val="none" w:sz="0" w:space="0" w:color="auto"/>
          </w:divBdr>
        </w:div>
      </w:divsChild>
    </w:div>
    <w:div w:id="309755421">
      <w:bodyDiv w:val="1"/>
      <w:marLeft w:val="0"/>
      <w:marRight w:val="0"/>
      <w:marTop w:val="0"/>
      <w:marBottom w:val="0"/>
      <w:divBdr>
        <w:top w:val="none" w:sz="0" w:space="0" w:color="auto"/>
        <w:left w:val="none" w:sz="0" w:space="0" w:color="auto"/>
        <w:bottom w:val="none" w:sz="0" w:space="0" w:color="auto"/>
        <w:right w:val="none" w:sz="0" w:space="0" w:color="auto"/>
      </w:divBdr>
      <w:divsChild>
        <w:div w:id="1689410619">
          <w:marLeft w:val="850"/>
          <w:marRight w:val="0"/>
          <w:marTop w:val="0"/>
          <w:marBottom w:val="240"/>
          <w:divBdr>
            <w:top w:val="none" w:sz="0" w:space="0" w:color="auto"/>
            <w:left w:val="none" w:sz="0" w:space="0" w:color="auto"/>
            <w:bottom w:val="none" w:sz="0" w:space="0" w:color="auto"/>
            <w:right w:val="none" w:sz="0" w:space="0" w:color="auto"/>
          </w:divBdr>
        </w:div>
        <w:div w:id="1629819314">
          <w:marLeft w:val="850"/>
          <w:marRight w:val="0"/>
          <w:marTop w:val="0"/>
          <w:marBottom w:val="240"/>
          <w:divBdr>
            <w:top w:val="none" w:sz="0" w:space="0" w:color="auto"/>
            <w:left w:val="none" w:sz="0" w:space="0" w:color="auto"/>
            <w:bottom w:val="none" w:sz="0" w:space="0" w:color="auto"/>
            <w:right w:val="none" w:sz="0" w:space="0" w:color="auto"/>
          </w:divBdr>
        </w:div>
        <w:div w:id="1962150493">
          <w:marLeft w:val="850"/>
          <w:marRight w:val="0"/>
          <w:marTop w:val="0"/>
          <w:marBottom w:val="240"/>
          <w:divBdr>
            <w:top w:val="none" w:sz="0" w:space="0" w:color="auto"/>
            <w:left w:val="none" w:sz="0" w:space="0" w:color="auto"/>
            <w:bottom w:val="none" w:sz="0" w:space="0" w:color="auto"/>
            <w:right w:val="none" w:sz="0" w:space="0" w:color="auto"/>
          </w:divBdr>
        </w:div>
      </w:divsChild>
    </w:div>
    <w:div w:id="316879490">
      <w:bodyDiv w:val="1"/>
      <w:marLeft w:val="0"/>
      <w:marRight w:val="0"/>
      <w:marTop w:val="0"/>
      <w:marBottom w:val="0"/>
      <w:divBdr>
        <w:top w:val="none" w:sz="0" w:space="0" w:color="auto"/>
        <w:left w:val="none" w:sz="0" w:space="0" w:color="auto"/>
        <w:bottom w:val="none" w:sz="0" w:space="0" w:color="auto"/>
        <w:right w:val="none" w:sz="0" w:space="0" w:color="auto"/>
      </w:divBdr>
    </w:div>
    <w:div w:id="338124301">
      <w:bodyDiv w:val="1"/>
      <w:marLeft w:val="0"/>
      <w:marRight w:val="0"/>
      <w:marTop w:val="0"/>
      <w:marBottom w:val="0"/>
      <w:divBdr>
        <w:top w:val="none" w:sz="0" w:space="0" w:color="auto"/>
        <w:left w:val="none" w:sz="0" w:space="0" w:color="auto"/>
        <w:bottom w:val="none" w:sz="0" w:space="0" w:color="auto"/>
        <w:right w:val="none" w:sz="0" w:space="0" w:color="auto"/>
      </w:divBdr>
    </w:div>
    <w:div w:id="357123130">
      <w:bodyDiv w:val="1"/>
      <w:marLeft w:val="0"/>
      <w:marRight w:val="0"/>
      <w:marTop w:val="0"/>
      <w:marBottom w:val="0"/>
      <w:divBdr>
        <w:top w:val="none" w:sz="0" w:space="0" w:color="auto"/>
        <w:left w:val="none" w:sz="0" w:space="0" w:color="auto"/>
        <w:bottom w:val="none" w:sz="0" w:space="0" w:color="auto"/>
        <w:right w:val="none" w:sz="0" w:space="0" w:color="auto"/>
      </w:divBdr>
    </w:div>
    <w:div w:id="409232375">
      <w:bodyDiv w:val="1"/>
      <w:marLeft w:val="0"/>
      <w:marRight w:val="0"/>
      <w:marTop w:val="0"/>
      <w:marBottom w:val="0"/>
      <w:divBdr>
        <w:top w:val="none" w:sz="0" w:space="0" w:color="auto"/>
        <w:left w:val="none" w:sz="0" w:space="0" w:color="auto"/>
        <w:bottom w:val="none" w:sz="0" w:space="0" w:color="auto"/>
        <w:right w:val="none" w:sz="0" w:space="0" w:color="auto"/>
      </w:divBdr>
      <w:divsChild>
        <w:div w:id="710614661">
          <w:marLeft w:val="446"/>
          <w:marRight w:val="0"/>
          <w:marTop w:val="0"/>
          <w:marBottom w:val="0"/>
          <w:divBdr>
            <w:top w:val="none" w:sz="0" w:space="0" w:color="auto"/>
            <w:left w:val="none" w:sz="0" w:space="0" w:color="auto"/>
            <w:bottom w:val="none" w:sz="0" w:space="0" w:color="auto"/>
            <w:right w:val="none" w:sz="0" w:space="0" w:color="auto"/>
          </w:divBdr>
        </w:div>
        <w:div w:id="1867405215">
          <w:marLeft w:val="446"/>
          <w:marRight w:val="0"/>
          <w:marTop w:val="0"/>
          <w:marBottom w:val="0"/>
          <w:divBdr>
            <w:top w:val="none" w:sz="0" w:space="0" w:color="auto"/>
            <w:left w:val="none" w:sz="0" w:space="0" w:color="auto"/>
            <w:bottom w:val="none" w:sz="0" w:space="0" w:color="auto"/>
            <w:right w:val="none" w:sz="0" w:space="0" w:color="auto"/>
          </w:divBdr>
        </w:div>
        <w:div w:id="183135228">
          <w:marLeft w:val="1166"/>
          <w:marRight w:val="0"/>
          <w:marTop w:val="0"/>
          <w:marBottom w:val="0"/>
          <w:divBdr>
            <w:top w:val="none" w:sz="0" w:space="0" w:color="auto"/>
            <w:left w:val="none" w:sz="0" w:space="0" w:color="auto"/>
            <w:bottom w:val="none" w:sz="0" w:space="0" w:color="auto"/>
            <w:right w:val="none" w:sz="0" w:space="0" w:color="auto"/>
          </w:divBdr>
        </w:div>
        <w:div w:id="1378166943">
          <w:marLeft w:val="1166"/>
          <w:marRight w:val="0"/>
          <w:marTop w:val="0"/>
          <w:marBottom w:val="0"/>
          <w:divBdr>
            <w:top w:val="none" w:sz="0" w:space="0" w:color="auto"/>
            <w:left w:val="none" w:sz="0" w:space="0" w:color="auto"/>
            <w:bottom w:val="none" w:sz="0" w:space="0" w:color="auto"/>
            <w:right w:val="none" w:sz="0" w:space="0" w:color="auto"/>
          </w:divBdr>
        </w:div>
        <w:div w:id="2059208458">
          <w:marLeft w:val="1166"/>
          <w:marRight w:val="0"/>
          <w:marTop w:val="0"/>
          <w:marBottom w:val="0"/>
          <w:divBdr>
            <w:top w:val="none" w:sz="0" w:space="0" w:color="auto"/>
            <w:left w:val="none" w:sz="0" w:space="0" w:color="auto"/>
            <w:bottom w:val="none" w:sz="0" w:space="0" w:color="auto"/>
            <w:right w:val="none" w:sz="0" w:space="0" w:color="auto"/>
          </w:divBdr>
        </w:div>
      </w:divsChild>
    </w:div>
    <w:div w:id="471100310">
      <w:bodyDiv w:val="1"/>
      <w:marLeft w:val="0"/>
      <w:marRight w:val="0"/>
      <w:marTop w:val="0"/>
      <w:marBottom w:val="0"/>
      <w:divBdr>
        <w:top w:val="none" w:sz="0" w:space="0" w:color="auto"/>
        <w:left w:val="none" w:sz="0" w:space="0" w:color="auto"/>
        <w:bottom w:val="none" w:sz="0" w:space="0" w:color="auto"/>
        <w:right w:val="none" w:sz="0" w:space="0" w:color="auto"/>
      </w:divBdr>
      <w:divsChild>
        <w:div w:id="711997082">
          <w:marLeft w:val="850"/>
          <w:marRight w:val="0"/>
          <w:marTop w:val="0"/>
          <w:marBottom w:val="240"/>
          <w:divBdr>
            <w:top w:val="none" w:sz="0" w:space="0" w:color="auto"/>
            <w:left w:val="none" w:sz="0" w:space="0" w:color="auto"/>
            <w:bottom w:val="none" w:sz="0" w:space="0" w:color="auto"/>
            <w:right w:val="none" w:sz="0" w:space="0" w:color="auto"/>
          </w:divBdr>
        </w:div>
        <w:div w:id="1087534693">
          <w:marLeft w:val="850"/>
          <w:marRight w:val="0"/>
          <w:marTop w:val="0"/>
          <w:marBottom w:val="240"/>
          <w:divBdr>
            <w:top w:val="none" w:sz="0" w:space="0" w:color="auto"/>
            <w:left w:val="none" w:sz="0" w:space="0" w:color="auto"/>
            <w:bottom w:val="none" w:sz="0" w:space="0" w:color="auto"/>
            <w:right w:val="none" w:sz="0" w:space="0" w:color="auto"/>
          </w:divBdr>
        </w:div>
        <w:div w:id="441723901">
          <w:marLeft w:val="850"/>
          <w:marRight w:val="0"/>
          <w:marTop w:val="0"/>
          <w:marBottom w:val="240"/>
          <w:divBdr>
            <w:top w:val="none" w:sz="0" w:space="0" w:color="auto"/>
            <w:left w:val="none" w:sz="0" w:space="0" w:color="auto"/>
            <w:bottom w:val="none" w:sz="0" w:space="0" w:color="auto"/>
            <w:right w:val="none" w:sz="0" w:space="0" w:color="auto"/>
          </w:divBdr>
        </w:div>
      </w:divsChild>
    </w:div>
    <w:div w:id="521166728">
      <w:bodyDiv w:val="1"/>
      <w:marLeft w:val="0"/>
      <w:marRight w:val="0"/>
      <w:marTop w:val="0"/>
      <w:marBottom w:val="0"/>
      <w:divBdr>
        <w:top w:val="none" w:sz="0" w:space="0" w:color="auto"/>
        <w:left w:val="none" w:sz="0" w:space="0" w:color="auto"/>
        <w:bottom w:val="none" w:sz="0" w:space="0" w:color="auto"/>
        <w:right w:val="none" w:sz="0" w:space="0" w:color="auto"/>
      </w:divBdr>
      <w:divsChild>
        <w:div w:id="82728046">
          <w:marLeft w:val="850"/>
          <w:marRight w:val="0"/>
          <w:marTop w:val="0"/>
          <w:marBottom w:val="240"/>
          <w:divBdr>
            <w:top w:val="none" w:sz="0" w:space="0" w:color="auto"/>
            <w:left w:val="none" w:sz="0" w:space="0" w:color="auto"/>
            <w:bottom w:val="none" w:sz="0" w:space="0" w:color="auto"/>
            <w:right w:val="none" w:sz="0" w:space="0" w:color="auto"/>
          </w:divBdr>
        </w:div>
        <w:div w:id="672951894">
          <w:marLeft w:val="850"/>
          <w:marRight w:val="0"/>
          <w:marTop w:val="0"/>
          <w:marBottom w:val="240"/>
          <w:divBdr>
            <w:top w:val="none" w:sz="0" w:space="0" w:color="auto"/>
            <w:left w:val="none" w:sz="0" w:space="0" w:color="auto"/>
            <w:bottom w:val="none" w:sz="0" w:space="0" w:color="auto"/>
            <w:right w:val="none" w:sz="0" w:space="0" w:color="auto"/>
          </w:divBdr>
        </w:div>
        <w:div w:id="1942175699">
          <w:marLeft w:val="850"/>
          <w:marRight w:val="0"/>
          <w:marTop w:val="0"/>
          <w:marBottom w:val="240"/>
          <w:divBdr>
            <w:top w:val="none" w:sz="0" w:space="0" w:color="auto"/>
            <w:left w:val="none" w:sz="0" w:space="0" w:color="auto"/>
            <w:bottom w:val="none" w:sz="0" w:space="0" w:color="auto"/>
            <w:right w:val="none" w:sz="0" w:space="0" w:color="auto"/>
          </w:divBdr>
        </w:div>
      </w:divsChild>
    </w:div>
    <w:div w:id="581716288">
      <w:bodyDiv w:val="1"/>
      <w:marLeft w:val="0"/>
      <w:marRight w:val="0"/>
      <w:marTop w:val="0"/>
      <w:marBottom w:val="0"/>
      <w:divBdr>
        <w:top w:val="none" w:sz="0" w:space="0" w:color="auto"/>
        <w:left w:val="none" w:sz="0" w:space="0" w:color="auto"/>
        <w:bottom w:val="none" w:sz="0" w:space="0" w:color="auto"/>
        <w:right w:val="none" w:sz="0" w:space="0" w:color="auto"/>
      </w:divBdr>
      <w:divsChild>
        <w:div w:id="807672281">
          <w:marLeft w:val="547"/>
          <w:marRight w:val="0"/>
          <w:marTop w:val="0"/>
          <w:marBottom w:val="0"/>
          <w:divBdr>
            <w:top w:val="none" w:sz="0" w:space="0" w:color="auto"/>
            <w:left w:val="none" w:sz="0" w:space="0" w:color="auto"/>
            <w:bottom w:val="none" w:sz="0" w:space="0" w:color="auto"/>
            <w:right w:val="none" w:sz="0" w:space="0" w:color="auto"/>
          </w:divBdr>
        </w:div>
        <w:div w:id="553547413">
          <w:marLeft w:val="547"/>
          <w:marRight w:val="0"/>
          <w:marTop w:val="0"/>
          <w:marBottom w:val="0"/>
          <w:divBdr>
            <w:top w:val="none" w:sz="0" w:space="0" w:color="auto"/>
            <w:left w:val="none" w:sz="0" w:space="0" w:color="auto"/>
            <w:bottom w:val="none" w:sz="0" w:space="0" w:color="auto"/>
            <w:right w:val="none" w:sz="0" w:space="0" w:color="auto"/>
          </w:divBdr>
        </w:div>
        <w:div w:id="1494181233">
          <w:marLeft w:val="547"/>
          <w:marRight w:val="0"/>
          <w:marTop w:val="0"/>
          <w:marBottom w:val="0"/>
          <w:divBdr>
            <w:top w:val="none" w:sz="0" w:space="0" w:color="auto"/>
            <w:left w:val="none" w:sz="0" w:space="0" w:color="auto"/>
            <w:bottom w:val="none" w:sz="0" w:space="0" w:color="auto"/>
            <w:right w:val="none" w:sz="0" w:space="0" w:color="auto"/>
          </w:divBdr>
        </w:div>
        <w:div w:id="1030030117">
          <w:marLeft w:val="547"/>
          <w:marRight w:val="0"/>
          <w:marTop w:val="0"/>
          <w:marBottom w:val="0"/>
          <w:divBdr>
            <w:top w:val="none" w:sz="0" w:space="0" w:color="auto"/>
            <w:left w:val="none" w:sz="0" w:space="0" w:color="auto"/>
            <w:bottom w:val="none" w:sz="0" w:space="0" w:color="auto"/>
            <w:right w:val="none" w:sz="0" w:space="0" w:color="auto"/>
          </w:divBdr>
        </w:div>
      </w:divsChild>
    </w:div>
    <w:div w:id="788472937">
      <w:bodyDiv w:val="1"/>
      <w:marLeft w:val="0"/>
      <w:marRight w:val="0"/>
      <w:marTop w:val="0"/>
      <w:marBottom w:val="0"/>
      <w:divBdr>
        <w:top w:val="none" w:sz="0" w:space="0" w:color="auto"/>
        <w:left w:val="none" w:sz="0" w:space="0" w:color="auto"/>
        <w:bottom w:val="none" w:sz="0" w:space="0" w:color="auto"/>
        <w:right w:val="none" w:sz="0" w:space="0" w:color="auto"/>
      </w:divBdr>
      <w:divsChild>
        <w:div w:id="910432950">
          <w:marLeft w:val="547"/>
          <w:marRight w:val="0"/>
          <w:marTop w:val="0"/>
          <w:marBottom w:val="0"/>
          <w:divBdr>
            <w:top w:val="none" w:sz="0" w:space="0" w:color="auto"/>
            <w:left w:val="none" w:sz="0" w:space="0" w:color="auto"/>
            <w:bottom w:val="none" w:sz="0" w:space="0" w:color="auto"/>
            <w:right w:val="none" w:sz="0" w:space="0" w:color="auto"/>
          </w:divBdr>
        </w:div>
        <w:div w:id="1452629869">
          <w:marLeft w:val="547"/>
          <w:marRight w:val="0"/>
          <w:marTop w:val="0"/>
          <w:marBottom w:val="0"/>
          <w:divBdr>
            <w:top w:val="none" w:sz="0" w:space="0" w:color="auto"/>
            <w:left w:val="none" w:sz="0" w:space="0" w:color="auto"/>
            <w:bottom w:val="none" w:sz="0" w:space="0" w:color="auto"/>
            <w:right w:val="none" w:sz="0" w:space="0" w:color="auto"/>
          </w:divBdr>
        </w:div>
        <w:div w:id="2073651362">
          <w:marLeft w:val="547"/>
          <w:marRight w:val="0"/>
          <w:marTop w:val="0"/>
          <w:marBottom w:val="0"/>
          <w:divBdr>
            <w:top w:val="none" w:sz="0" w:space="0" w:color="auto"/>
            <w:left w:val="none" w:sz="0" w:space="0" w:color="auto"/>
            <w:bottom w:val="none" w:sz="0" w:space="0" w:color="auto"/>
            <w:right w:val="none" w:sz="0" w:space="0" w:color="auto"/>
          </w:divBdr>
        </w:div>
      </w:divsChild>
    </w:div>
    <w:div w:id="854266122">
      <w:bodyDiv w:val="1"/>
      <w:marLeft w:val="0"/>
      <w:marRight w:val="0"/>
      <w:marTop w:val="0"/>
      <w:marBottom w:val="0"/>
      <w:divBdr>
        <w:top w:val="none" w:sz="0" w:space="0" w:color="auto"/>
        <w:left w:val="none" w:sz="0" w:space="0" w:color="auto"/>
        <w:bottom w:val="none" w:sz="0" w:space="0" w:color="auto"/>
        <w:right w:val="none" w:sz="0" w:space="0" w:color="auto"/>
      </w:divBdr>
    </w:div>
    <w:div w:id="915237911">
      <w:bodyDiv w:val="1"/>
      <w:marLeft w:val="0"/>
      <w:marRight w:val="0"/>
      <w:marTop w:val="0"/>
      <w:marBottom w:val="0"/>
      <w:divBdr>
        <w:top w:val="none" w:sz="0" w:space="0" w:color="auto"/>
        <w:left w:val="none" w:sz="0" w:space="0" w:color="auto"/>
        <w:bottom w:val="none" w:sz="0" w:space="0" w:color="auto"/>
        <w:right w:val="none" w:sz="0" w:space="0" w:color="auto"/>
      </w:divBdr>
    </w:div>
    <w:div w:id="939334721">
      <w:bodyDiv w:val="1"/>
      <w:marLeft w:val="0"/>
      <w:marRight w:val="0"/>
      <w:marTop w:val="0"/>
      <w:marBottom w:val="0"/>
      <w:divBdr>
        <w:top w:val="none" w:sz="0" w:space="0" w:color="auto"/>
        <w:left w:val="none" w:sz="0" w:space="0" w:color="auto"/>
        <w:bottom w:val="none" w:sz="0" w:space="0" w:color="auto"/>
        <w:right w:val="none" w:sz="0" w:space="0" w:color="auto"/>
      </w:divBdr>
      <w:divsChild>
        <w:div w:id="572737648">
          <w:marLeft w:val="547"/>
          <w:marRight w:val="0"/>
          <w:marTop w:val="0"/>
          <w:marBottom w:val="240"/>
          <w:divBdr>
            <w:top w:val="none" w:sz="0" w:space="0" w:color="auto"/>
            <w:left w:val="none" w:sz="0" w:space="0" w:color="auto"/>
            <w:bottom w:val="none" w:sz="0" w:space="0" w:color="auto"/>
            <w:right w:val="none" w:sz="0" w:space="0" w:color="auto"/>
          </w:divBdr>
        </w:div>
        <w:div w:id="402916163">
          <w:marLeft w:val="547"/>
          <w:marRight w:val="0"/>
          <w:marTop w:val="0"/>
          <w:marBottom w:val="240"/>
          <w:divBdr>
            <w:top w:val="none" w:sz="0" w:space="0" w:color="auto"/>
            <w:left w:val="none" w:sz="0" w:space="0" w:color="auto"/>
            <w:bottom w:val="none" w:sz="0" w:space="0" w:color="auto"/>
            <w:right w:val="none" w:sz="0" w:space="0" w:color="auto"/>
          </w:divBdr>
        </w:div>
        <w:div w:id="955647209">
          <w:marLeft w:val="547"/>
          <w:marRight w:val="0"/>
          <w:marTop w:val="0"/>
          <w:marBottom w:val="240"/>
          <w:divBdr>
            <w:top w:val="none" w:sz="0" w:space="0" w:color="auto"/>
            <w:left w:val="none" w:sz="0" w:space="0" w:color="auto"/>
            <w:bottom w:val="none" w:sz="0" w:space="0" w:color="auto"/>
            <w:right w:val="none" w:sz="0" w:space="0" w:color="auto"/>
          </w:divBdr>
        </w:div>
        <w:div w:id="1752121598">
          <w:marLeft w:val="547"/>
          <w:marRight w:val="0"/>
          <w:marTop w:val="0"/>
          <w:marBottom w:val="240"/>
          <w:divBdr>
            <w:top w:val="none" w:sz="0" w:space="0" w:color="auto"/>
            <w:left w:val="none" w:sz="0" w:space="0" w:color="auto"/>
            <w:bottom w:val="none" w:sz="0" w:space="0" w:color="auto"/>
            <w:right w:val="none" w:sz="0" w:space="0" w:color="auto"/>
          </w:divBdr>
        </w:div>
        <w:div w:id="2028291804">
          <w:marLeft w:val="547"/>
          <w:marRight w:val="0"/>
          <w:marTop w:val="0"/>
          <w:marBottom w:val="240"/>
          <w:divBdr>
            <w:top w:val="none" w:sz="0" w:space="0" w:color="auto"/>
            <w:left w:val="none" w:sz="0" w:space="0" w:color="auto"/>
            <w:bottom w:val="none" w:sz="0" w:space="0" w:color="auto"/>
            <w:right w:val="none" w:sz="0" w:space="0" w:color="auto"/>
          </w:divBdr>
        </w:div>
        <w:div w:id="343240876">
          <w:marLeft w:val="547"/>
          <w:marRight w:val="0"/>
          <w:marTop w:val="0"/>
          <w:marBottom w:val="240"/>
          <w:divBdr>
            <w:top w:val="none" w:sz="0" w:space="0" w:color="auto"/>
            <w:left w:val="none" w:sz="0" w:space="0" w:color="auto"/>
            <w:bottom w:val="none" w:sz="0" w:space="0" w:color="auto"/>
            <w:right w:val="none" w:sz="0" w:space="0" w:color="auto"/>
          </w:divBdr>
        </w:div>
        <w:div w:id="576089040">
          <w:marLeft w:val="547"/>
          <w:marRight w:val="0"/>
          <w:marTop w:val="0"/>
          <w:marBottom w:val="240"/>
          <w:divBdr>
            <w:top w:val="none" w:sz="0" w:space="0" w:color="auto"/>
            <w:left w:val="none" w:sz="0" w:space="0" w:color="auto"/>
            <w:bottom w:val="none" w:sz="0" w:space="0" w:color="auto"/>
            <w:right w:val="none" w:sz="0" w:space="0" w:color="auto"/>
          </w:divBdr>
        </w:div>
      </w:divsChild>
    </w:div>
    <w:div w:id="1019307780">
      <w:bodyDiv w:val="1"/>
      <w:marLeft w:val="0"/>
      <w:marRight w:val="0"/>
      <w:marTop w:val="0"/>
      <w:marBottom w:val="0"/>
      <w:divBdr>
        <w:top w:val="none" w:sz="0" w:space="0" w:color="auto"/>
        <w:left w:val="none" w:sz="0" w:space="0" w:color="auto"/>
        <w:bottom w:val="none" w:sz="0" w:space="0" w:color="auto"/>
        <w:right w:val="none" w:sz="0" w:space="0" w:color="auto"/>
      </w:divBdr>
      <w:divsChild>
        <w:div w:id="1713111330">
          <w:marLeft w:val="547"/>
          <w:marRight w:val="0"/>
          <w:marTop w:val="0"/>
          <w:marBottom w:val="0"/>
          <w:divBdr>
            <w:top w:val="none" w:sz="0" w:space="0" w:color="auto"/>
            <w:left w:val="none" w:sz="0" w:space="0" w:color="auto"/>
            <w:bottom w:val="none" w:sz="0" w:space="0" w:color="auto"/>
            <w:right w:val="none" w:sz="0" w:space="0" w:color="auto"/>
          </w:divBdr>
        </w:div>
        <w:div w:id="28997823">
          <w:marLeft w:val="547"/>
          <w:marRight w:val="0"/>
          <w:marTop w:val="0"/>
          <w:marBottom w:val="0"/>
          <w:divBdr>
            <w:top w:val="none" w:sz="0" w:space="0" w:color="auto"/>
            <w:left w:val="none" w:sz="0" w:space="0" w:color="auto"/>
            <w:bottom w:val="none" w:sz="0" w:space="0" w:color="auto"/>
            <w:right w:val="none" w:sz="0" w:space="0" w:color="auto"/>
          </w:divBdr>
        </w:div>
        <w:div w:id="1503351164">
          <w:marLeft w:val="547"/>
          <w:marRight w:val="0"/>
          <w:marTop w:val="0"/>
          <w:marBottom w:val="0"/>
          <w:divBdr>
            <w:top w:val="none" w:sz="0" w:space="0" w:color="auto"/>
            <w:left w:val="none" w:sz="0" w:space="0" w:color="auto"/>
            <w:bottom w:val="none" w:sz="0" w:space="0" w:color="auto"/>
            <w:right w:val="none" w:sz="0" w:space="0" w:color="auto"/>
          </w:divBdr>
        </w:div>
        <w:div w:id="567957885">
          <w:marLeft w:val="547"/>
          <w:marRight w:val="0"/>
          <w:marTop w:val="0"/>
          <w:marBottom w:val="0"/>
          <w:divBdr>
            <w:top w:val="none" w:sz="0" w:space="0" w:color="auto"/>
            <w:left w:val="none" w:sz="0" w:space="0" w:color="auto"/>
            <w:bottom w:val="none" w:sz="0" w:space="0" w:color="auto"/>
            <w:right w:val="none" w:sz="0" w:space="0" w:color="auto"/>
          </w:divBdr>
        </w:div>
      </w:divsChild>
    </w:div>
    <w:div w:id="1023165748">
      <w:bodyDiv w:val="1"/>
      <w:marLeft w:val="0"/>
      <w:marRight w:val="0"/>
      <w:marTop w:val="0"/>
      <w:marBottom w:val="0"/>
      <w:divBdr>
        <w:top w:val="none" w:sz="0" w:space="0" w:color="auto"/>
        <w:left w:val="none" w:sz="0" w:space="0" w:color="auto"/>
        <w:bottom w:val="none" w:sz="0" w:space="0" w:color="auto"/>
        <w:right w:val="none" w:sz="0" w:space="0" w:color="auto"/>
      </w:divBdr>
      <w:divsChild>
        <w:div w:id="2129152975">
          <w:marLeft w:val="850"/>
          <w:marRight w:val="0"/>
          <w:marTop w:val="0"/>
          <w:marBottom w:val="240"/>
          <w:divBdr>
            <w:top w:val="none" w:sz="0" w:space="0" w:color="auto"/>
            <w:left w:val="none" w:sz="0" w:space="0" w:color="auto"/>
            <w:bottom w:val="none" w:sz="0" w:space="0" w:color="auto"/>
            <w:right w:val="none" w:sz="0" w:space="0" w:color="auto"/>
          </w:divBdr>
        </w:div>
        <w:div w:id="1595937414">
          <w:marLeft w:val="850"/>
          <w:marRight w:val="0"/>
          <w:marTop w:val="0"/>
          <w:marBottom w:val="240"/>
          <w:divBdr>
            <w:top w:val="none" w:sz="0" w:space="0" w:color="auto"/>
            <w:left w:val="none" w:sz="0" w:space="0" w:color="auto"/>
            <w:bottom w:val="none" w:sz="0" w:space="0" w:color="auto"/>
            <w:right w:val="none" w:sz="0" w:space="0" w:color="auto"/>
          </w:divBdr>
        </w:div>
        <w:div w:id="973019544">
          <w:marLeft w:val="850"/>
          <w:marRight w:val="0"/>
          <w:marTop w:val="0"/>
          <w:marBottom w:val="240"/>
          <w:divBdr>
            <w:top w:val="none" w:sz="0" w:space="0" w:color="auto"/>
            <w:left w:val="none" w:sz="0" w:space="0" w:color="auto"/>
            <w:bottom w:val="none" w:sz="0" w:space="0" w:color="auto"/>
            <w:right w:val="none" w:sz="0" w:space="0" w:color="auto"/>
          </w:divBdr>
        </w:div>
        <w:div w:id="2093970930">
          <w:marLeft w:val="850"/>
          <w:marRight w:val="0"/>
          <w:marTop w:val="0"/>
          <w:marBottom w:val="240"/>
          <w:divBdr>
            <w:top w:val="none" w:sz="0" w:space="0" w:color="auto"/>
            <w:left w:val="none" w:sz="0" w:space="0" w:color="auto"/>
            <w:bottom w:val="none" w:sz="0" w:space="0" w:color="auto"/>
            <w:right w:val="none" w:sz="0" w:space="0" w:color="auto"/>
          </w:divBdr>
        </w:div>
        <w:div w:id="1826123842">
          <w:marLeft w:val="850"/>
          <w:marRight w:val="0"/>
          <w:marTop w:val="0"/>
          <w:marBottom w:val="240"/>
          <w:divBdr>
            <w:top w:val="none" w:sz="0" w:space="0" w:color="auto"/>
            <w:left w:val="none" w:sz="0" w:space="0" w:color="auto"/>
            <w:bottom w:val="none" w:sz="0" w:space="0" w:color="auto"/>
            <w:right w:val="none" w:sz="0" w:space="0" w:color="auto"/>
          </w:divBdr>
        </w:div>
      </w:divsChild>
    </w:div>
    <w:div w:id="1040594220">
      <w:bodyDiv w:val="1"/>
      <w:marLeft w:val="0"/>
      <w:marRight w:val="0"/>
      <w:marTop w:val="0"/>
      <w:marBottom w:val="0"/>
      <w:divBdr>
        <w:top w:val="none" w:sz="0" w:space="0" w:color="auto"/>
        <w:left w:val="none" w:sz="0" w:space="0" w:color="auto"/>
        <w:bottom w:val="none" w:sz="0" w:space="0" w:color="auto"/>
        <w:right w:val="none" w:sz="0" w:space="0" w:color="auto"/>
      </w:divBdr>
      <w:divsChild>
        <w:div w:id="27142419">
          <w:marLeft w:val="850"/>
          <w:marRight w:val="0"/>
          <w:marTop w:val="0"/>
          <w:marBottom w:val="240"/>
          <w:divBdr>
            <w:top w:val="none" w:sz="0" w:space="0" w:color="auto"/>
            <w:left w:val="none" w:sz="0" w:space="0" w:color="auto"/>
            <w:bottom w:val="none" w:sz="0" w:space="0" w:color="auto"/>
            <w:right w:val="none" w:sz="0" w:space="0" w:color="auto"/>
          </w:divBdr>
        </w:div>
        <w:div w:id="1223249593">
          <w:marLeft w:val="850"/>
          <w:marRight w:val="0"/>
          <w:marTop w:val="0"/>
          <w:marBottom w:val="240"/>
          <w:divBdr>
            <w:top w:val="none" w:sz="0" w:space="0" w:color="auto"/>
            <w:left w:val="none" w:sz="0" w:space="0" w:color="auto"/>
            <w:bottom w:val="none" w:sz="0" w:space="0" w:color="auto"/>
            <w:right w:val="none" w:sz="0" w:space="0" w:color="auto"/>
          </w:divBdr>
        </w:div>
        <w:div w:id="522061962">
          <w:marLeft w:val="850"/>
          <w:marRight w:val="0"/>
          <w:marTop w:val="0"/>
          <w:marBottom w:val="240"/>
          <w:divBdr>
            <w:top w:val="none" w:sz="0" w:space="0" w:color="auto"/>
            <w:left w:val="none" w:sz="0" w:space="0" w:color="auto"/>
            <w:bottom w:val="none" w:sz="0" w:space="0" w:color="auto"/>
            <w:right w:val="none" w:sz="0" w:space="0" w:color="auto"/>
          </w:divBdr>
        </w:div>
        <w:div w:id="384569397">
          <w:marLeft w:val="850"/>
          <w:marRight w:val="0"/>
          <w:marTop w:val="0"/>
          <w:marBottom w:val="120"/>
          <w:divBdr>
            <w:top w:val="none" w:sz="0" w:space="0" w:color="auto"/>
            <w:left w:val="none" w:sz="0" w:space="0" w:color="auto"/>
            <w:bottom w:val="none" w:sz="0" w:space="0" w:color="auto"/>
            <w:right w:val="none" w:sz="0" w:space="0" w:color="auto"/>
          </w:divBdr>
        </w:div>
      </w:divsChild>
    </w:div>
    <w:div w:id="1164978506">
      <w:bodyDiv w:val="1"/>
      <w:marLeft w:val="0"/>
      <w:marRight w:val="0"/>
      <w:marTop w:val="0"/>
      <w:marBottom w:val="0"/>
      <w:divBdr>
        <w:top w:val="none" w:sz="0" w:space="0" w:color="auto"/>
        <w:left w:val="none" w:sz="0" w:space="0" w:color="auto"/>
        <w:bottom w:val="none" w:sz="0" w:space="0" w:color="auto"/>
        <w:right w:val="none" w:sz="0" w:space="0" w:color="auto"/>
      </w:divBdr>
    </w:div>
    <w:div w:id="1354309431">
      <w:bodyDiv w:val="1"/>
      <w:marLeft w:val="0"/>
      <w:marRight w:val="0"/>
      <w:marTop w:val="0"/>
      <w:marBottom w:val="0"/>
      <w:divBdr>
        <w:top w:val="none" w:sz="0" w:space="0" w:color="auto"/>
        <w:left w:val="none" w:sz="0" w:space="0" w:color="auto"/>
        <w:bottom w:val="none" w:sz="0" w:space="0" w:color="auto"/>
        <w:right w:val="none" w:sz="0" w:space="0" w:color="auto"/>
      </w:divBdr>
    </w:div>
    <w:div w:id="1387487101">
      <w:bodyDiv w:val="1"/>
      <w:marLeft w:val="0"/>
      <w:marRight w:val="0"/>
      <w:marTop w:val="0"/>
      <w:marBottom w:val="0"/>
      <w:divBdr>
        <w:top w:val="none" w:sz="0" w:space="0" w:color="auto"/>
        <w:left w:val="none" w:sz="0" w:space="0" w:color="auto"/>
        <w:bottom w:val="none" w:sz="0" w:space="0" w:color="auto"/>
        <w:right w:val="none" w:sz="0" w:space="0" w:color="auto"/>
      </w:divBdr>
      <w:divsChild>
        <w:div w:id="1954096730">
          <w:marLeft w:val="446"/>
          <w:marRight w:val="0"/>
          <w:marTop w:val="0"/>
          <w:marBottom w:val="0"/>
          <w:divBdr>
            <w:top w:val="none" w:sz="0" w:space="0" w:color="auto"/>
            <w:left w:val="none" w:sz="0" w:space="0" w:color="auto"/>
            <w:bottom w:val="none" w:sz="0" w:space="0" w:color="auto"/>
            <w:right w:val="none" w:sz="0" w:space="0" w:color="auto"/>
          </w:divBdr>
        </w:div>
        <w:div w:id="1523739431">
          <w:marLeft w:val="446"/>
          <w:marRight w:val="0"/>
          <w:marTop w:val="0"/>
          <w:marBottom w:val="0"/>
          <w:divBdr>
            <w:top w:val="none" w:sz="0" w:space="0" w:color="auto"/>
            <w:left w:val="none" w:sz="0" w:space="0" w:color="auto"/>
            <w:bottom w:val="none" w:sz="0" w:space="0" w:color="auto"/>
            <w:right w:val="none" w:sz="0" w:space="0" w:color="auto"/>
          </w:divBdr>
        </w:div>
        <w:div w:id="1875193360">
          <w:marLeft w:val="446"/>
          <w:marRight w:val="0"/>
          <w:marTop w:val="0"/>
          <w:marBottom w:val="0"/>
          <w:divBdr>
            <w:top w:val="none" w:sz="0" w:space="0" w:color="auto"/>
            <w:left w:val="none" w:sz="0" w:space="0" w:color="auto"/>
            <w:bottom w:val="none" w:sz="0" w:space="0" w:color="auto"/>
            <w:right w:val="none" w:sz="0" w:space="0" w:color="auto"/>
          </w:divBdr>
        </w:div>
        <w:div w:id="810443849">
          <w:marLeft w:val="446"/>
          <w:marRight w:val="0"/>
          <w:marTop w:val="0"/>
          <w:marBottom w:val="0"/>
          <w:divBdr>
            <w:top w:val="none" w:sz="0" w:space="0" w:color="auto"/>
            <w:left w:val="none" w:sz="0" w:space="0" w:color="auto"/>
            <w:bottom w:val="none" w:sz="0" w:space="0" w:color="auto"/>
            <w:right w:val="none" w:sz="0" w:space="0" w:color="auto"/>
          </w:divBdr>
        </w:div>
        <w:div w:id="2065986864">
          <w:marLeft w:val="446"/>
          <w:marRight w:val="0"/>
          <w:marTop w:val="0"/>
          <w:marBottom w:val="0"/>
          <w:divBdr>
            <w:top w:val="none" w:sz="0" w:space="0" w:color="auto"/>
            <w:left w:val="none" w:sz="0" w:space="0" w:color="auto"/>
            <w:bottom w:val="none" w:sz="0" w:space="0" w:color="auto"/>
            <w:right w:val="none" w:sz="0" w:space="0" w:color="auto"/>
          </w:divBdr>
        </w:div>
      </w:divsChild>
    </w:div>
    <w:div w:id="1586571281">
      <w:bodyDiv w:val="1"/>
      <w:marLeft w:val="0"/>
      <w:marRight w:val="0"/>
      <w:marTop w:val="0"/>
      <w:marBottom w:val="0"/>
      <w:divBdr>
        <w:top w:val="none" w:sz="0" w:space="0" w:color="auto"/>
        <w:left w:val="none" w:sz="0" w:space="0" w:color="auto"/>
        <w:bottom w:val="none" w:sz="0" w:space="0" w:color="auto"/>
        <w:right w:val="none" w:sz="0" w:space="0" w:color="auto"/>
      </w:divBdr>
      <w:divsChild>
        <w:div w:id="1315261534">
          <w:marLeft w:val="850"/>
          <w:marRight w:val="0"/>
          <w:marTop w:val="0"/>
          <w:marBottom w:val="240"/>
          <w:divBdr>
            <w:top w:val="none" w:sz="0" w:space="0" w:color="auto"/>
            <w:left w:val="none" w:sz="0" w:space="0" w:color="auto"/>
            <w:bottom w:val="none" w:sz="0" w:space="0" w:color="auto"/>
            <w:right w:val="none" w:sz="0" w:space="0" w:color="auto"/>
          </w:divBdr>
        </w:div>
        <w:div w:id="1208297224">
          <w:marLeft w:val="850"/>
          <w:marRight w:val="0"/>
          <w:marTop w:val="0"/>
          <w:marBottom w:val="240"/>
          <w:divBdr>
            <w:top w:val="none" w:sz="0" w:space="0" w:color="auto"/>
            <w:left w:val="none" w:sz="0" w:space="0" w:color="auto"/>
            <w:bottom w:val="none" w:sz="0" w:space="0" w:color="auto"/>
            <w:right w:val="none" w:sz="0" w:space="0" w:color="auto"/>
          </w:divBdr>
        </w:div>
        <w:div w:id="1968508443">
          <w:marLeft w:val="850"/>
          <w:marRight w:val="0"/>
          <w:marTop w:val="0"/>
          <w:marBottom w:val="240"/>
          <w:divBdr>
            <w:top w:val="none" w:sz="0" w:space="0" w:color="auto"/>
            <w:left w:val="none" w:sz="0" w:space="0" w:color="auto"/>
            <w:bottom w:val="none" w:sz="0" w:space="0" w:color="auto"/>
            <w:right w:val="none" w:sz="0" w:space="0" w:color="auto"/>
          </w:divBdr>
        </w:div>
        <w:div w:id="985016158">
          <w:marLeft w:val="850"/>
          <w:marRight w:val="0"/>
          <w:marTop w:val="0"/>
          <w:marBottom w:val="240"/>
          <w:divBdr>
            <w:top w:val="none" w:sz="0" w:space="0" w:color="auto"/>
            <w:left w:val="none" w:sz="0" w:space="0" w:color="auto"/>
            <w:bottom w:val="none" w:sz="0" w:space="0" w:color="auto"/>
            <w:right w:val="none" w:sz="0" w:space="0" w:color="auto"/>
          </w:divBdr>
        </w:div>
      </w:divsChild>
    </w:div>
    <w:div w:id="1648782589">
      <w:bodyDiv w:val="1"/>
      <w:marLeft w:val="0"/>
      <w:marRight w:val="0"/>
      <w:marTop w:val="0"/>
      <w:marBottom w:val="0"/>
      <w:divBdr>
        <w:top w:val="none" w:sz="0" w:space="0" w:color="auto"/>
        <w:left w:val="none" w:sz="0" w:space="0" w:color="auto"/>
        <w:bottom w:val="none" w:sz="0" w:space="0" w:color="auto"/>
        <w:right w:val="none" w:sz="0" w:space="0" w:color="auto"/>
      </w:divBdr>
      <w:divsChild>
        <w:div w:id="1961757856">
          <w:marLeft w:val="850"/>
          <w:marRight w:val="0"/>
          <w:marTop w:val="0"/>
          <w:marBottom w:val="240"/>
          <w:divBdr>
            <w:top w:val="none" w:sz="0" w:space="0" w:color="auto"/>
            <w:left w:val="none" w:sz="0" w:space="0" w:color="auto"/>
            <w:bottom w:val="none" w:sz="0" w:space="0" w:color="auto"/>
            <w:right w:val="none" w:sz="0" w:space="0" w:color="auto"/>
          </w:divBdr>
        </w:div>
        <w:div w:id="1768766367">
          <w:marLeft w:val="850"/>
          <w:marRight w:val="0"/>
          <w:marTop w:val="0"/>
          <w:marBottom w:val="240"/>
          <w:divBdr>
            <w:top w:val="none" w:sz="0" w:space="0" w:color="auto"/>
            <w:left w:val="none" w:sz="0" w:space="0" w:color="auto"/>
            <w:bottom w:val="none" w:sz="0" w:space="0" w:color="auto"/>
            <w:right w:val="none" w:sz="0" w:space="0" w:color="auto"/>
          </w:divBdr>
        </w:div>
        <w:div w:id="1431773497">
          <w:marLeft w:val="850"/>
          <w:marRight w:val="0"/>
          <w:marTop w:val="0"/>
          <w:marBottom w:val="240"/>
          <w:divBdr>
            <w:top w:val="none" w:sz="0" w:space="0" w:color="auto"/>
            <w:left w:val="none" w:sz="0" w:space="0" w:color="auto"/>
            <w:bottom w:val="none" w:sz="0" w:space="0" w:color="auto"/>
            <w:right w:val="none" w:sz="0" w:space="0" w:color="auto"/>
          </w:divBdr>
        </w:div>
        <w:div w:id="136842870">
          <w:marLeft w:val="850"/>
          <w:marRight w:val="0"/>
          <w:marTop w:val="0"/>
          <w:marBottom w:val="240"/>
          <w:divBdr>
            <w:top w:val="none" w:sz="0" w:space="0" w:color="auto"/>
            <w:left w:val="none" w:sz="0" w:space="0" w:color="auto"/>
            <w:bottom w:val="none" w:sz="0" w:space="0" w:color="auto"/>
            <w:right w:val="none" w:sz="0" w:space="0" w:color="auto"/>
          </w:divBdr>
        </w:div>
      </w:divsChild>
    </w:div>
    <w:div w:id="1984115374">
      <w:bodyDiv w:val="1"/>
      <w:marLeft w:val="0"/>
      <w:marRight w:val="0"/>
      <w:marTop w:val="0"/>
      <w:marBottom w:val="0"/>
      <w:divBdr>
        <w:top w:val="none" w:sz="0" w:space="0" w:color="auto"/>
        <w:left w:val="none" w:sz="0" w:space="0" w:color="auto"/>
        <w:bottom w:val="none" w:sz="0" w:space="0" w:color="auto"/>
        <w:right w:val="none" w:sz="0" w:space="0" w:color="auto"/>
      </w:divBdr>
    </w:div>
    <w:div w:id="1998217031">
      <w:bodyDiv w:val="1"/>
      <w:marLeft w:val="0"/>
      <w:marRight w:val="0"/>
      <w:marTop w:val="0"/>
      <w:marBottom w:val="0"/>
      <w:divBdr>
        <w:top w:val="none" w:sz="0" w:space="0" w:color="auto"/>
        <w:left w:val="none" w:sz="0" w:space="0" w:color="auto"/>
        <w:bottom w:val="none" w:sz="0" w:space="0" w:color="auto"/>
        <w:right w:val="none" w:sz="0" w:space="0" w:color="auto"/>
      </w:divBdr>
      <w:divsChild>
        <w:div w:id="2132748055">
          <w:marLeft w:val="1166"/>
          <w:marRight w:val="0"/>
          <w:marTop w:val="0"/>
          <w:marBottom w:val="0"/>
          <w:divBdr>
            <w:top w:val="none" w:sz="0" w:space="0" w:color="auto"/>
            <w:left w:val="none" w:sz="0" w:space="0" w:color="auto"/>
            <w:bottom w:val="none" w:sz="0" w:space="0" w:color="auto"/>
            <w:right w:val="none" w:sz="0" w:space="0" w:color="auto"/>
          </w:divBdr>
        </w:div>
        <w:div w:id="558439694">
          <w:marLeft w:val="1166"/>
          <w:marRight w:val="0"/>
          <w:marTop w:val="0"/>
          <w:marBottom w:val="0"/>
          <w:divBdr>
            <w:top w:val="none" w:sz="0" w:space="0" w:color="auto"/>
            <w:left w:val="none" w:sz="0" w:space="0" w:color="auto"/>
            <w:bottom w:val="none" w:sz="0" w:space="0" w:color="auto"/>
            <w:right w:val="none" w:sz="0" w:space="0" w:color="auto"/>
          </w:divBdr>
        </w:div>
        <w:div w:id="612248760">
          <w:marLeft w:val="1166"/>
          <w:marRight w:val="0"/>
          <w:marTop w:val="0"/>
          <w:marBottom w:val="0"/>
          <w:divBdr>
            <w:top w:val="none" w:sz="0" w:space="0" w:color="auto"/>
            <w:left w:val="none" w:sz="0" w:space="0" w:color="auto"/>
            <w:bottom w:val="none" w:sz="0" w:space="0" w:color="auto"/>
            <w:right w:val="none" w:sz="0" w:space="0" w:color="auto"/>
          </w:divBdr>
        </w:div>
        <w:div w:id="646469176">
          <w:marLeft w:val="1166"/>
          <w:marRight w:val="0"/>
          <w:marTop w:val="0"/>
          <w:marBottom w:val="0"/>
          <w:divBdr>
            <w:top w:val="none" w:sz="0" w:space="0" w:color="auto"/>
            <w:left w:val="none" w:sz="0" w:space="0" w:color="auto"/>
            <w:bottom w:val="none" w:sz="0" w:space="0" w:color="auto"/>
            <w:right w:val="none" w:sz="0" w:space="0" w:color="auto"/>
          </w:divBdr>
        </w:div>
        <w:div w:id="1136604937">
          <w:marLeft w:val="1166"/>
          <w:marRight w:val="0"/>
          <w:marTop w:val="0"/>
          <w:marBottom w:val="0"/>
          <w:divBdr>
            <w:top w:val="none" w:sz="0" w:space="0" w:color="auto"/>
            <w:left w:val="none" w:sz="0" w:space="0" w:color="auto"/>
            <w:bottom w:val="none" w:sz="0" w:space="0" w:color="auto"/>
            <w:right w:val="none" w:sz="0" w:space="0" w:color="auto"/>
          </w:divBdr>
        </w:div>
      </w:divsChild>
    </w:div>
    <w:div w:id="2059624408">
      <w:bodyDiv w:val="1"/>
      <w:marLeft w:val="0"/>
      <w:marRight w:val="0"/>
      <w:marTop w:val="0"/>
      <w:marBottom w:val="0"/>
      <w:divBdr>
        <w:top w:val="none" w:sz="0" w:space="0" w:color="auto"/>
        <w:left w:val="none" w:sz="0" w:space="0" w:color="auto"/>
        <w:bottom w:val="none" w:sz="0" w:space="0" w:color="auto"/>
        <w:right w:val="none" w:sz="0" w:space="0" w:color="auto"/>
      </w:divBdr>
    </w:div>
    <w:div w:id="20866058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yp.vic.gov.au/child-safety/being-a-child-safe-organisation/the-child-safe-standards/" TargetMode="External"/><Relationship Id="rId18" Type="http://schemas.openxmlformats.org/officeDocument/2006/relationships/hyperlink" Target="mailto:childsafestandards@ccyp.vic.gov.au" TargetMode="External"/><Relationship Id="rId3" Type="http://schemas.openxmlformats.org/officeDocument/2006/relationships/customXml" Target="../customXml/item3.xml"/><Relationship Id="rId21" Type="http://schemas.openxmlformats.org/officeDocument/2006/relationships/hyperlink" Target="mailto:childsafestandards@ccyp.vic.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laybytherules.net.au/online-cours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listhenicsaustralia.org/storage/document/24/e3/cf/b7de19d86510bfdfd7a1119845e091df.acf-011-national-member-protection-policy-january-2017-.pdf" TargetMode="External"/><Relationship Id="rId20" Type="http://schemas.openxmlformats.org/officeDocument/2006/relationships/hyperlink" Target="http://www.dhs.vic.gov.au/about-the-department/documents-and-resources/policies,-guidelines-and-legislation/child-safe-standards-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cyp.vic.gov.au/child-safety/resources/reportable-conduct-scheme-information-sheet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ccyp.vic.gov.au/child-safe-standards/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iavic.org.au/documents/item/1039" TargetMode="External"/><Relationship Id="rId22" Type="http://schemas.openxmlformats.org/officeDocument/2006/relationships/hyperlink" Target="http://www.dhs.vic.gov.au/about-the-department/documents-and-resources/policies,-guidelines-and-legislation/child-safe-standard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0B2CC3E43C664794FB6CB62710F007" ma:contentTypeVersion="7" ma:contentTypeDescription="Create a new document." ma:contentTypeScope="" ma:versionID="149f5f6843d2d0902ee9ca1d6ed47402">
  <xsd:schema xmlns:xsd="http://www.w3.org/2001/XMLSchema" xmlns:xs="http://www.w3.org/2001/XMLSchema" xmlns:p="http://schemas.microsoft.com/office/2006/metadata/properties" xmlns:ns2="0a917be3-bd36-42df-9ca0-ae44207568a4" xmlns:ns3="43dc02ba-c3e1-48fe-8fed-5d531a15b610" targetNamespace="http://schemas.microsoft.com/office/2006/metadata/properties" ma:root="true" ma:fieldsID="9041b7385a892de63b16ec5ad07a7f4c" ns2:_="" ns3:_="">
    <xsd:import namespace="0a917be3-bd36-42df-9ca0-ae44207568a4"/>
    <xsd:import namespace="43dc02ba-c3e1-48fe-8fed-5d531a15b6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17be3-bd36-42df-9ca0-ae44207568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dc02ba-c3e1-48fe-8fed-5d531a15b6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A4EDB-5AB9-4A15-9145-1BBAAF0DB345}">
  <ds:schemaRefs>
    <ds:schemaRef ds:uri="http://schemas.openxmlformats.org/officeDocument/2006/bibliography"/>
  </ds:schemaRefs>
</ds:datastoreItem>
</file>

<file path=customXml/itemProps2.xml><?xml version="1.0" encoding="utf-8"?>
<ds:datastoreItem xmlns:ds="http://schemas.openxmlformats.org/officeDocument/2006/customXml" ds:itemID="{B8B3A1DA-73D6-4346-A3A4-3E3EFD366B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15493A-0A70-41CA-9FB6-38705A742FA5}">
  <ds:schemaRefs>
    <ds:schemaRef ds:uri="http://schemas.microsoft.com/sharepoint/v3/contenttype/forms"/>
  </ds:schemaRefs>
</ds:datastoreItem>
</file>

<file path=customXml/itemProps4.xml><?xml version="1.0" encoding="utf-8"?>
<ds:datastoreItem xmlns:ds="http://schemas.openxmlformats.org/officeDocument/2006/customXml" ds:itemID="{50FE997E-5E29-41B6-8B24-4D139BE91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17be3-bd36-42df-9ca0-ae44207568a4"/>
    <ds:schemaRef ds:uri="43dc02ba-c3e1-48fe-8fed-5d531a15b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traceyb</dc:creator>
  <cp:lastModifiedBy>Andrea Branch</cp:lastModifiedBy>
  <cp:revision>2</cp:revision>
  <cp:lastPrinted>2016-09-21T03:56:00Z</cp:lastPrinted>
  <dcterms:created xsi:type="dcterms:W3CDTF">2023-01-11T01:37:00Z</dcterms:created>
  <dcterms:modified xsi:type="dcterms:W3CDTF">2023-01-11T01:37:00Z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DOCNO">
    <vt:lpwstr>1116389646v1</vt:lpwstr>
  </property>
  <property fmtid="{D5CDD505-2E9C-101B-9397-08002B2CF9AE}" pid="3" name="ContentTypeId">
    <vt:lpwstr>0x010100B50B2CC3E43C664794FB6CB62710F007</vt:lpwstr>
  </property>
</Properties>
</file>